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6E81EE" w14:textId="77777777" w:rsidR="00285E86" w:rsidRDefault="00C94654">
      <w:pPr>
        <w:ind w:firstLine="720"/>
        <w:jc w:val="center"/>
        <w:rPr>
          <w:rFonts w:ascii="Philosopher" w:eastAsia="Philosopher" w:hAnsi="Philosopher" w:cs="Philosopher"/>
          <w:b/>
        </w:rPr>
      </w:pPr>
      <w:r>
        <w:rPr>
          <w:rFonts w:ascii="Philosopher" w:eastAsia="Philosopher" w:hAnsi="Philosopher" w:cs="Philosopher"/>
          <w:b/>
        </w:rPr>
        <w:t>Unit 2: Biological Bases of Behavior</w:t>
      </w:r>
    </w:p>
    <w:p w14:paraId="657B88C9" w14:textId="77777777" w:rsidR="00285E86" w:rsidRDefault="00C94654">
      <w:pPr>
        <w:jc w:val="center"/>
        <w:rPr>
          <w:rFonts w:ascii="Philosopher" w:eastAsia="Philosopher" w:hAnsi="Philosopher" w:cs="Philosopher"/>
          <w:b/>
        </w:rPr>
      </w:pPr>
      <w:r>
        <w:rPr>
          <w:rFonts w:ascii="Philosopher" w:eastAsia="Philosopher" w:hAnsi="Philosopher" w:cs="Philosopher"/>
          <w:b/>
        </w:rPr>
        <w:t>8-10% AP Exam Weighting</w:t>
      </w:r>
    </w:p>
    <w:p w14:paraId="4F3B74A4" w14:textId="77777777" w:rsidR="00285E86" w:rsidRDefault="00285E86">
      <w:pPr>
        <w:jc w:val="center"/>
        <w:rPr>
          <w:rFonts w:ascii="Philosopher" w:eastAsia="Philosopher" w:hAnsi="Philosopher" w:cs="Philosopher"/>
          <w:b/>
        </w:rPr>
      </w:pPr>
    </w:p>
    <w:p w14:paraId="36F68774" w14:textId="77777777" w:rsidR="00285E86" w:rsidRDefault="00C94654">
      <w:pPr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>The structures of human biological systems and their functions influence our behavior and mental processes. Some psychologists study behaviors and mental processes from a biological perspective. This includes an examination of the influence that the intera</w:t>
      </w:r>
      <w:r>
        <w:rPr>
          <w:rFonts w:ascii="Philosopher" w:eastAsia="Philosopher" w:hAnsi="Philosopher" w:cs="Philosopher"/>
        </w:rPr>
        <w:t>ction between human biology and our environment has on behavior and mental processes. This is a recurring topic throughout the course that will be used to explain many psychological phenomena. The biological perspective also provides insight into the cause</w:t>
      </w:r>
      <w:r>
        <w:rPr>
          <w:rFonts w:ascii="Philosopher" w:eastAsia="Philosopher" w:hAnsi="Philosopher" w:cs="Philosopher"/>
        </w:rPr>
        <w:t>s of and treatments for psychological disorders. There is a complex interaction between a person’s biology and their behavior and mental processes. Heredity and environment play a role, as do variations in a person’s consciousness.</w:t>
      </w:r>
    </w:p>
    <w:p w14:paraId="2AB738BF" w14:textId="77777777" w:rsidR="00285E86" w:rsidRDefault="00285E86">
      <w:pPr>
        <w:rPr>
          <w:rFonts w:ascii="Philosopher" w:eastAsia="Philosopher" w:hAnsi="Philosopher" w:cs="Philosopher"/>
        </w:rPr>
      </w:pPr>
    </w:p>
    <w:tbl>
      <w:tblPr>
        <w:tblStyle w:val="a"/>
        <w:tblW w:w="11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32"/>
      </w:tblGrid>
      <w:tr w:rsidR="00285E86" w14:paraId="3324FFB9" w14:textId="77777777">
        <w:tc>
          <w:tcPr>
            <w:tcW w:w="1123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B56D" w14:textId="77777777" w:rsidR="00285E86" w:rsidRDefault="00C9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  <w:b/>
              </w:rPr>
              <w:t>Essential Questions:</w:t>
            </w:r>
          </w:p>
        </w:tc>
      </w:tr>
      <w:tr w:rsidR="00285E86" w14:paraId="4C654969" w14:textId="77777777">
        <w:tc>
          <w:tcPr>
            <w:tcW w:w="11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2FFA" w14:textId="032593EF" w:rsidR="00285E86" w:rsidRDefault="00C94654">
            <w:pPr>
              <w:numPr>
                <w:ilvl w:val="0"/>
                <w:numId w:val="6"/>
              </w:numPr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</w:rPr>
              <w:t xml:space="preserve">How can biology influence our behavior and mental processes? </w:t>
            </w:r>
          </w:p>
          <w:p w14:paraId="37046682" w14:textId="77777777" w:rsidR="00285E86" w:rsidRDefault="00C94654">
            <w:pPr>
              <w:numPr>
                <w:ilvl w:val="0"/>
                <w:numId w:val="6"/>
              </w:numPr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</w:rPr>
              <w:t xml:space="preserve">What happens when a </w:t>
            </w:r>
            <w:proofErr w:type="gramStart"/>
            <w:r>
              <w:rPr>
                <w:rFonts w:ascii="Philosopher" w:eastAsia="Philosopher" w:hAnsi="Philosopher" w:cs="Philosopher"/>
              </w:rPr>
              <w:t>particular neurotransmitter</w:t>
            </w:r>
            <w:proofErr w:type="gramEnd"/>
            <w:r>
              <w:rPr>
                <w:rFonts w:ascii="Philosopher" w:eastAsia="Philosopher" w:hAnsi="Philosopher" w:cs="Philosopher"/>
              </w:rPr>
              <w:t xml:space="preserve"> is absent from the body? </w:t>
            </w:r>
          </w:p>
          <w:p w14:paraId="3EDD5727" w14:textId="77777777" w:rsidR="00285E86" w:rsidRDefault="00C94654">
            <w:pPr>
              <w:numPr>
                <w:ilvl w:val="0"/>
                <w:numId w:val="6"/>
              </w:numPr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</w:rPr>
              <w:t>How do biological and environmental factors interact to influence our behaviors and mental processes?</w:t>
            </w:r>
          </w:p>
        </w:tc>
      </w:tr>
    </w:tbl>
    <w:p w14:paraId="64BE1D9B" w14:textId="77777777" w:rsidR="00285E86" w:rsidRDefault="00285E86">
      <w:pPr>
        <w:rPr>
          <w:rFonts w:ascii="Philosopher" w:eastAsia="Philosopher" w:hAnsi="Philosopher" w:cs="Philosopher"/>
        </w:rPr>
      </w:pPr>
    </w:p>
    <w:tbl>
      <w:tblPr>
        <w:tblStyle w:val="a0"/>
        <w:tblW w:w="11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32"/>
      </w:tblGrid>
      <w:tr w:rsidR="00285E86" w14:paraId="6AA842E7" w14:textId="77777777">
        <w:tc>
          <w:tcPr>
            <w:tcW w:w="1123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A2B1" w14:textId="77777777" w:rsidR="00285E86" w:rsidRDefault="00C94654">
            <w:pPr>
              <w:widowControl w:val="0"/>
              <w:spacing w:line="240" w:lineRule="auto"/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  <w:b/>
              </w:rPr>
              <w:t>Unit Outline and Learning Targets</w:t>
            </w:r>
          </w:p>
        </w:tc>
      </w:tr>
      <w:tr w:rsidR="00285E86" w14:paraId="034CE7E7" w14:textId="77777777">
        <w:tc>
          <w:tcPr>
            <w:tcW w:w="11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999E" w14:textId="77777777" w:rsidR="00285E86" w:rsidRDefault="00C94654">
            <w:pPr>
              <w:rPr>
                <w:rFonts w:ascii="Philosopher" w:eastAsia="Philosopher" w:hAnsi="Philosopher" w:cs="Philosopher"/>
                <w:i/>
              </w:rPr>
            </w:pPr>
            <w:r>
              <w:rPr>
                <w:rFonts w:ascii="Philosopher" w:eastAsia="Philosopher" w:hAnsi="Philosopher" w:cs="Philosopher"/>
                <w:b/>
              </w:rPr>
              <w:t xml:space="preserve">2.1 </w:t>
            </w:r>
            <w:r>
              <w:rPr>
                <w:rFonts w:ascii="Philosopher" w:eastAsia="Philosopher" w:hAnsi="Philosopher" w:cs="Philosopher"/>
                <w:b/>
              </w:rPr>
              <w:t xml:space="preserve">Interaction of Heredity and Environment- </w:t>
            </w:r>
            <w:r>
              <w:rPr>
                <w:rFonts w:ascii="Philosopher" w:eastAsia="Philosopher" w:hAnsi="Philosopher" w:cs="Philosopher"/>
                <w:i/>
              </w:rPr>
              <w:t>Skill: Explain behavior in an authentic context.</w:t>
            </w:r>
          </w:p>
          <w:p w14:paraId="41E12C59" w14:textId="77777777" w:rsidR="00285E86" w:rsidRDefault="00C94654">
            <w:pPr>
              <w:numPr>
                <w:ilvl w:val="0"/>
                <w:numId w:val="1"/>
              </w:numPr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</w:rPr>
              <w:t>Discuss psychology’s abiding interest in how heredity, environment, and evolution work together to shape behavior.</w:t>
            </w:r>
          </w:p>
          <w:p w14:paraId="766F2606" w14:textId="52A1CAA7" w:rsidR="00285E86" w:rsidRDefault="00C94654">
            <w:pPr>
              <w:numPr>
                <w:ilvl w:val="0"/>
                <w:numId w:val="1"/>
              </w:numPr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</w:rPr>
              <w:t>Identify key</w:t>
            </w:r>
            <w:r>
              <w:rPr>
                <w:rFonts w:ascii="Philosopher" w:eastAsia="Philosopher" w:hAnsi="Philosopher" w:cs="Philosopher"/>
              </w:rPr>
              <w:t xml:space="preserve"> research contributions of scientists in the area of heredity and environment.</w:t>
            </w:r>
            <w:r w:rsidR="005044FA">
              <w:rPr>
                <w:rFonts w:ascii="Philosopher" w:eastAsia="Philosopher" w:hAnsi="Philosopher" w:cs="Philosopher"/>
              </w:rPr>
              <w:t xml:space="preserve"> </w:t>
            </w:r>
          </w:p>
          <w:p w14:paraId="2112B043" w14:textId="77777777" w:rsidR="00285E86" w:rsidRDefault="00C94654">
            <w:pPr>
              <w:numPr>
                <w:ilvl w:val="0"/>
                <w:numId w:val="1"/>
              </w:numPr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</w:rPr>
              <w:t>Predict how traits and behavior can be selected for their adaptive value.</w:t>
            </w:r>
          </w:p>
          <w:p w14:paraId="6500CC62" w14:textId="77777777" w:rsidR="00285E86" w:rsidRDefault="00C94654">
            <w:pPr>
              <w:rPr>
                <w:rFonts w:ascii="Philosopher" w:eastAsia="Philosopher" w:hAnsi="Philosopher" w:cs="Philosopher"/>
                <w:i/>
              </w:rPr>
            </w:pPr>
            <w:r>
              <w:rPr>
                <w:rFonts w:ascii="Philosopher" w:eastAsia="Philosopher" w:hAnsi="Philosopher" w:cs="Philosopher"/>
                <w:b/>
              </w:rPr>
              <w:t xml:space="preserve">2.2 The Endocrine System- </w:t>
            </w:r>
            <w:r>
              <w:rPr>
                <w:rFonts w:ascii="Philosopher" w:eastAsia="Philosopher" w:hAnsi="Philosopher" w:cs="Philosopher"/>
                <w:i/>
              </w:rPr>
              <w:t>Skill: Define and/or apply concepts.</w:t>
            </w:r>
          </w:p>
          <w:p w14:paraId="6AADC7D5" w14:textId="77777777" w:rsidR="00285E86" w:rsidRDefault="00C94654" w:rsidP="005044FA">
            <w:pPr>
              <w:numPr>
                <w:ilvl w:val="0"/>
                <w:numId w:val="1"/>
              </w:numPr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</w:rPr>
              <w:t>Discuss the effect of the endocrine system on behavior.</w:t>
            </w:r>
          </w:p>
          <w:p w14:paraId="27D8165D" w14:textId="77777777" w:rsidR="00285E86" w:rsidRDefault="00C94654">
            <w:pPr>
              <w:rPr>
                <w:rFonts w:ascii="Philosopher" w:eastAsia="Philosopher" w:hAnsi="Philosopher" w:cs="Philosopher"/>
                <w:b/>
              </w:rPr>
            </w:pPr>
            <w:r>
              <w:rPr>
                <w:rFonts w:ascii="Philosopher" w:eastAsia="Philosopher" w:hAnsi="Philosopher" w:cs="Philosopher"/>
                <w:b/>
              </w:rPr>
              <w:t xml:space="preserve">2.3 Overview of the Nervous System and the Neuron- </w:t>
            </w:r>
            <w:r>
              <w:rPr>
                <w:rFonts w:ascii="Philosopher" w:eastAsia="Philosopher" w:hAnsi="Philosopher" w:cs="Philosopher"/>
                <w:i/>
              </w:rPr>
              <w:t>Skill: Define and/or apply concepts.</w:t>
            </w:r>
          </w:p>
          <w:p w14:paraId="27DEBB6A" w14:textId="66187087" w:rsidR="00285E86" w:rsidRDefault="00C94654" w:rsidP="005044FA">
            <w:pPr>
              <w:numPr>
                <w:ilvl w:val="0"/>
                <w:numId w:val="1"/>
              </w:numPr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</w:rPr>
              <w:t xml:space="preserve">Describe the nervous system and its subdivisions and functions. </w:t>
            </w:r>
          </w:p>
          <w:p w14:paraId="26C88BE1" w14:textId="77777777" w:rsidR="00285E86" w:rsidRDefault="00C94654" w:rsidP="005044FA">
            <w:pPr>
              <w:numPr>
                <w:ilvl w:val="0"/>
                <w:numId w:val="1"/>
              </w:numPr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</w:rPr>
              <w:t>Identify basic processes and systems in the bio</w:t>
            </w:r>
            <w:r>
              <w:rPr>
                <w:rFonts w:ascii="Philosopher" w:eastAsia="Philosopher" w:hAnsi="Philosopher" w:cs="Philosopher"/>
              </w:rPr>
              <w:t>logical bases of behavior, including parts of the neuron.</w:t>
            </w:r>
          </w:p>
          <w:p w14:paraId="76AAFD51" w14:textId="77777777" w:rsidR="00285E86" w:rsidRDefault="00C94654">
            <w:pPr>
              <w:rPr>
                <w:rFonts w:ascii="Philosopher" w:eastAsia="Philosopher" w:hAnsi="Philosopher" w:cs="Philosopher"/>
                <w:b/>
              </w:rPr>
            </w:pPr>
            <w:r>
              <w:rPr>
                <w:rFonts w:ascii="Philosopher" w:eastAsia="Philosopher" w:hAnsi="Philosopher" w:cs="Philosopher"/>
                <w:b/>
              </w:rPr>
              <w:t xml:space="preserve">2.4 Neural Firing- </w:t>
            </w:r>
            <w:r>
              <w:rPr>
                <w:rFonts w:ascii="Philosopher" w:eastAsia="Philosopher" w:hAnsi="Philosopher" w:cs="Philosopher"/>
                <w:i/>
              </w:rPr>
              <w:t>Skill: Define and/or apply concepts.</w:t>
            </w:r>
          </w:p>
          <w:p w14:paraId="18C510AD" w14:textId="77777777" w:rsidR="00285E86" w:rsidRDefault="00C94654" w:rsidP="005044FA">
            <w:pPr>
              <w:numPr>
                <w:ilvl w:val="0"/>
                <w:numId w:val="1"/>
              </w:numPr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</w:rPr>
              <w:t>Identify the basic process of transmission of a signal between neurons.</w:t>
            </w:r>
          </w:p>
          <w:p w14:paraId="5B1D8740" w14:textId="4966D297" w:rsidR="00285E86" w:rsidRDefault="00C94654">
            <w:pPr>
              <w:rPr>
                <w:rFonts w:ascii="Philosopher" w:eastAsia="Philosopher" w:hAnsi="Philosopher" w:cs="Philosopher"/>
                <w:i/>
              </w:rPr>
            </w:pPr>
            <w:r>
              <w:rPr>
                <w:rFonts w:ascii="Philosopher" w:eastAsia="Philosopher" w:hAnsi="Philosopher" w:cs="Philosopher"/>
                <w:b/>
              </w:rPr>
              <w:t xml:space="preserve">2.5 Neurotransmitters and </w:t>
            </w:r>
            <w:r>
              <w:rPr>
                <w:rFonts w:ascii="Philosopher" w:eastAsia="Philosopher" w:hAnsi="Philosopher" w:cs="Philosopher"/>
                <w:b/>
              </w:rPr>
              <w:t xml:space="preserve">Influence of Drugs on Neural Firing- </w:t>
            </w:r>
            <w:r>
              <w:rPr>
                <w:rFonts w:ascii="Philosopher" w:eastAsia="Philosopher" w:hAnsi="Philosopher" w:cs="Philosopher"/>
                <w:i/>
              </w:rPr>
              <w:t>Skill: Define and/or apply co</w:t>
            </w:r>
            <w:r>
              <w:rPr>
                <w:rFonts w:ascii="Philosopher" w:eastAsia="Philosopher" w:hAnsi="Philosopher" w:cs="Philosopher"/>
                <w:i/>
              </w:rPr>
              <w:t>ncepts.</w:t>
            </w:r>
          </w:p>
          <w:p w14:paraId="16DA8A41" w14:textId="0E732DBE" w:rsidR="00285E86" w:rsidRDefault="00C94654" w:rsidP="005044FA">
            <w:pPr>
              <w:numPr>
                <w:ilvl w:val="0"/>
                <w:numId w:val="1"/>
              </w:numPr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</w:rPr>
              <w:t xml:space="preserve">Discuss the influence of neurotransmitters and </w:t>
            </w:r>
            <w:r>
              <w:rPr>
                <w:rFonts w:ascii="Philosopher" w:eastAsia="Philosopher" w:hAnsi="Philosopher" w:cs="Philosopher"/>
              </w:rPr>
              <w:t>drugs on behavior</w:t>
            </w:r>
          </w:p>
          <w:p w14:paraId="58F69795" w14:textId="77777777" w:rsidR="00285E86" w:rsidRDefault="00C94654">
            <w:pPr>
              <w:rPr>
                <w:rFonts w:ascii="Philosopher" w:eastAsia="Philosopher" w:hAnsi="Philosopher" w:cs="Philosopher"/>
                <w:i/>
              </w:rPr>
            </w:pPr>
            <w:r>
              <w:rPr>
                <w:rFonts w:ascii="Philosopher" w:eastAsia="Philosopher" w:hAnsi="Philosopher" w:cs="Philosopher"/>
                <w:b/>
              </w:rPr>
              <w:t xml:space="preserve">2.6 The Brain- </w:t>
            </w:r>
            <w:r>
              <w:rPr>
                <w:rFonts w:ascii="Philosopher" w:eastAsia="Philosopher" w:hAnsi="Philosopher" w:cs="Philosopher"/>
                <w:i/>
              </w:rPr>
              <w:t>Skill: Define and/or apply concepts.</w:t>
            </w:r>
          </w:p>
          <w:p w14:paraId="07222346" w14:textId="77777777" w:rsidR="00285E86" w:rsidRDefault="00C94654" w:rsidP="005044FA">
            <w:pPr>
              <w:numPr>
                <w:ilvl w:val="0"/>
                <w:numId w:val="1"/>
              </w:numPr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</w:rPr>
              <w:t>Describe the nervous system and its subdivisions and functions in the brain.</w:t>
            </w:r>
          </w:p>
          <w:p w14:paraId="43AFD65F" w14:textId="77777777" w:rsidR="00285E86" w:rsidRDefault="00C94654" w:rsidP="005044FA">
            <w:pPr>
              <w:numPr>
                <w:ilvl w:val="0"/>
                <w:numId w:val="1"/>
              </w:numPr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</w:rPr>
              <w:t xml:space="preserve">Identify the contributions of key researchers to the study of the </w:t>
            </w:r>
            <w:r>
              <w:rPr>
                <w:rFonts w:ascii="Philosopher" w:eastAsia="Philosopher" w:hAnsi="Philosopher" w:cs="Philosopher"/>
              </w:rPr>
              <w:t>brain.</w:t>
            </w:r>
          </w:p>
          <w:p w14:paraId="4BBFDF37" w14:textId="77777777" w:rsidR="00285E86" w:rsidRDefault="00C94654">
            <w:pPr>
              <w:rPr>
                <w:rFonts w:ascii="Philosopher" w:eastAsia="Philosopher" w:hAnsi="Philosopher" w:cs="Philosopher"/>
                <w:i/>
              </w:rPr>
            </w:pPr>
            <w:r>
              <w:rPr>
                <w:rFonts w:ascii="Philosopher" w:eastAsia="Philosopher" w:hAnsi="Philosopher" w:cs="Philosopher"/>
                <w:b/>
              </w:rPr>
              <w:t xml:space="preserve">2.7 Tools for Examining Brain Structure and Function - </w:t>
            </w:r>
            <w:r>
              <w:rPr>
                <w:rFonts w:ascii="Philosopher" w:eastAsia="Philosopher" w:hAnsi="Philosopher" w:cs="Philosopher"/>
                <w:i/>
              </w:rPr>
              <w:t>Skill: Analyze and interpret quantitative data.</w:t>
            </w:r>
          </w:p>
          <w:p w14:paraId="1AE31F9E" w14:textId="77777777" w:rsidR="00285E86" w:rsidRDefault="00C94654" w:rsidP="005044FA">
            <w:pPr>
              <w:numPr>
                <w:ilvl w:val="0"/>
                <w:numId w:val="1"/>
              </w:numPr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</w:rPr>
              <w:t>Recount historic and contemporary research strategies and technologies that support research.</w:t>
            </w:r>
          </w:p>
          <w:p w14:paraId="1640B3B0" w14:textId="77777777" w:rsidR="00285E86" w:rsidRDefault="00C94654" w:rsidP="005044FA">
            <w:pPr>
              <w:numPr>
                <w:ilvl w:val="0"/>
                <w:numId w:val="1"/>
              </w:numPr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</w:rPr>
              <w:t>Identify the contributions of key researchers to the</w:t>
            </w:r>
            <w:r>
              <w:rPr>
                <w:rFonts w:ascii="Philosopher" w:eastAsia="Philosopher" w:hAnsi="Philosopher" w:cs="Philosopher"/>
              </w:rPr>
              <w:t xml:space="preserve"> development of tools for examining the brain.</w:t>
            </w:r>
          </w:p>
          <w:p w14:paraId="4B3A1EC2" w14:textId="77777777" w:rsidR="00285E86" w:rsidRDefault="00C94654">
            <w:pPr>
              <w:rPr>
                <w:rFonts w:ascii="Philosopher" w:eastAsia="Philosopher" w:hAnsi="Philosopher" w:cs="Philosopher"/>
                <w:b/>
              </w:rPr>
            </w:pPr>
            <w:r>
              <w:rPr>
                <w:rFonts w:ascii="Philosopher" w:eastAsia="Philosopher" w:hAnsi="Philosopher" w:cs="Philosopher"/>
                <w:b/>
              </w:rPr>
              <w:t xml:space="preserve">2.8 The Adaptable Brain- </w:t>
            </w:r>
            <w:r>
              <w:rPr>
                <w:rFonts w:ascii="Philosopher" w:eastAsia="Philosopher" w:hAnsi="Philosopher" w:cs="Philosopher"/>
                <w:i/>
              </w:rPr>
              <w:t>Skill: Define and/or apply concepts.</w:t>
            </w:r>
          </w:p>
          <w:p w14:paraId="0FBADEAF" w14:textId="77777777" w:rsidR="00285E86" w:rsidRDefault="00C94654" w:rsidP="005044FA">
            <w:pPr>
              <w:numPr>
                <w:ilvl w:val="0"/>
                <w:numId w:val="1"/>
              </w:numPr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</w:rPr>
              <w:t>Discuss the role of neuroplasticity in traumatic brain injury</w:t>
            </w:r>
          </w:p>
          <w:p w14:paraId="0EFD89C3" w14:textId="77777777" w:rsidR="00285E86" w:rsidRDefault="00C94654" w:rsidP="005044FA">
            <w:pPr>
              <w:numPr>
                <w:ilvl w:val="0"/>
                <w:numId w:val="1"/>
              </w:numPr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</w:rPr>
              <w:t>Identify the contributions of key researchers to the study of neuroplasticity</w:t>
            </w:r>
          </w:p>
          <w:p w14:paraId="2F9ABB6F" w14:textId="77777777" w:rsidR="00285E86" w:rsidRDefault="00C94654" w:rsidP="005044FA">
            <w:pPr>
              <w:numPr>
                <w:ilvl w:val="0"/>
                <w:numId w:val="1"/>
              </w:numPr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</w:rPr>
              <w:t>Describe various states of consciousness and their impact on behavior</w:t>
            </w:r>
          </w:p>
          <w:p w14:paraId="5E1550A3" w14:textId="77777777" w:rsidR="00285E86" w:rsidRDefault="00C94654" w:rsidP="005044FA">
            <w:pPr>
              <w:numPr>
                <w:ilvl w:val="0"/>
                <w:numId w:val="1"/>
              </w:numPr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</w:rPr>
              <w:t>Identify the major psychoactive drug categories and classify specific drugs, including their psychological a</w:t>
            </w:r>
            <w:r>
              <w:rPr>
                <w:rFonts w:ascii="Philosopher" w:eastAsia="Philosopher" w:hAnsi="Philosopher" w:cs="Philosopher"/>
              </w:rPr>
              <w:t>nd physiological effects.</w:t>
            </w:r>
          </w:p>
          <w:p w14:paraId="72C369B5" w14:textId="77777777" w:rsidR="00285E86" w:rsidRDefault="00C94654" w:rsidP="005044FA">
            <w:pPr>
              <w:numPr>
                <w:ilvl w:val="0"/>
                <w:numId w:val="1"/>
              </w:numPr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</w:rPr>
              <w:t>Discuss drug dependence, addiction, tolerance, and withdrawal.</w:t>
            </w:r>
          </w:p>
          <w:p w14:paraId="4DBB458E" w14:textId="77777777" w:rsidR="00285E86" w:rsidRDefault="00C94654" w:rsidP="005044FA">
            <w:pPr>
              <w:numPr>
                <w:ilvl w:val="0"/>
                <w:numId w:val="1"/>
              </w:numPr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</w:rPr>
              <w:t>Identify the contributions of major figures in consciousness research.</w:t>
            </w:r>
          </w:p>
          <w:p w14:paraId="24683BB8" w14:textId="77777777" w:rsidR="00285E86" w:rsidRDefault="00C94654">
            <w:pPr>
              <w:rPr>
                <w:rFonts w:ascii="Philosopher" w:eastAsia="Philosopher" w:hAnsi="Philosopher" w:cs="Philosopher"/>
                <w:b/>
              </w:rPr>
            </w:pPr>
            <w:bookmarkStart w:id="0" w:name="_GoBack"/>
            <w:r>
              <w:rPr>
                <w:rFonts w:ascii="Philosopher" w:eastAsia="Philosopher" w:hAnsi="Philosopher" w:cs="Philosopher"/>
                <w:b/>
              </w:rPr>
              <w:t>2.9 Sleeping and Dreaming</w:t>
            </w:r>
            <w:bookmarkEnd w:id="0"/>
            <w:r>
              <w:rPr>
                <w:rFonts w:ascii="Philosopher" w:eastAsia="Philosopher" w:hAnsi="Philosopher" w:cs="Philosopher"/>
                <w:b/>
              </w:rPr>
              <w:t xml:space="preserve">- </w:t>
            </w:r>
            <w:r>
              <w:rPr>
                <w:rFonts w:ascii="Philosopher" w:eastAsia="Philosopher" w:hAnsi="Philosopher" w:cs="Philosopher"/>
                <w:i/>
              </w:rPr>
              <w:t>Skill: Define and/or apply concepts.</w:t>
            </w:r>
          </w:p>
          <w:p w14:paraId="4DC7C13C" w14:textId="77777777" w:rsidR="00285E86" w:rsidRDefault="00C94654" w:rsidP="005044FA">
            <w:pPr>
              <w:numPr>
                <w:ilvl w:val="0"/>
                <w:numId w:val="12"/>
              </w:numPr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</w:rPr>
              <w:t>Discuss aspects of sleep and dre</w:t>
            </w:r>
            <w:r>
              <w:rPr>
                <w:rFonts w:ascii="Philosopher" w:eastAsia="Philosopher" w:hAnsi="Philosopher" w:cs="Philosopher"/>
              </w:rPr>
              <w:t>aming.</w:t>
            </w:r>
          </w:p>
        </w:tc>
      </w:tr>
    </w:tbl>
    <w:p w14:paraId="386938DF" w14:textId="77777777" w:rsidR="00285E86" w:rsidRDefault="00285E86">
      <w:pPr>
        <w:rPr>
          <w:rFonts w:ascii="Calibri" w:eastAsia="Calibri" w:hAnsi="Calibri" w:cs="Calibri"/>
        </w:rPr>
      </w:pPr>
    </w:p>
    <w:tbl>
      <w:tblPr>
        <w:tblStyle w:val="a1"/>
        <w:tblW w:w="11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44"/>
        <w:gridCol w:w="3744"/>
        <w:gridCol w:w="3744"/>
      </w:tblGrid>
      <w:tr w:rsidR="00285E86" w14:paraId="1B792F52" w14:textId="77777777">
        <w:trPr>
          <w:trHeight w:val="420"/>
        </w:trPr>
        <w:tc>
          <w:tcPr>
            <w:tcW w:w="11232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A672" w14:textId="77777777" w:rsidR="00285E86" w:rsidRDefault="00C94654">
            <w:pPr>
              <w:widowControl w:val="0"/>
              <w:spacing w:line="240" w:lineRule="auto"/>
              <w:rPr>
                <w:rFonts w:ascii="Philosopher" w:eastAsia="Philosopher" w:hAnsi="Philosopher" w:cs="Philosopher"/>
              </w:rPr>
            </w:pPr>
            <w:r>
              <w:rPr>
                <w:rFonts w:ascii="Philosopher" w:eastAsia="Philosopher" w:hAnsi="Philosopher" w:cs="Philosopher"/>
                <w:b/>
              </w:rPr>
              <w:lastRenderedPageBreak/>
              <w:t xml:space="preserve">Vocabulary to Master: </w:t>
            </w:r>
            <w:r>
              <w:rPr>
                <w:rFonts w:ascii="Philosopher" w:eastAsia="Philosopher" w:hAnsi="Philosopher" w:cs="Philosopher"/>
              </w:rPr>
              <w:t xml:space="preserve">(you should be able to define each of these terms by test day) </w:t>
            </w:r>
          </w:p>
        </w:tc>
      </w:tr>
      <w:tr w:rsidR="00285E86" w14:paraId="4CCDDAC8" w14:textId="77777777">
        <w:tc>
          <w:tcPr>
            <w:tcW w:w="3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C1ADC" w14:textId="361F5106" w:rsidR="007E42F8" w:rsidRDefault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b/>
              </w:rPr>
              <w:t>2.1 Interaction of Heredity and Environment-</w:t>
            </w:r>
          </w:p>
          <w:p w14:paraId="4394B23F" w14:textId="1DDAB5C5" w:rsidR="00285E86" w:rsidRDefault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Heritability</w:t>
            </w:r>
          </w:p>
          <w:p w14:paraId="3A86F028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Twin Studies</w:t>
            </w:r>
          </w:p>
          <w:p w14:paraId="65B7FD21" w14:textId="77777777" w:rsidR="00285E86" w:rsidRDefault="00C94654">
            <w:pPr>
              <w:spacing w:line="264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Fraternal Twins</w:t>
            </w:r>
          </w:p>
          <w:p w14:paraId="5E76C995" w14:textId="7E158362" w:rsidR="00285E86" w:rsidRDefault="007E42F8">
            <w:pPr>
              <w:spacing w:line="264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Monozygotic Twins vs. Dizygotic Twins</w:t>
            </w:r>
          </w:p>
          <w:p w14:paraId="0E2036DE" w14:textId="77777777" w:rsidR="00285E86" w:rsidRDefault="00C94654">
            <w:pPr>
              <w:spacing w:line="264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Temperament</w:t>
            </w:r>
          </w:p>
          <w:p w14:paraId="04E59F0B" w14:textId="77777777" w:rsidR="00285E86" w:rsidRDefault="00C94654">
            <w:pPr>
              <w:spacing w:line="264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Evolutionary Psychology</w:t>
            </w:r>
          </w:p>
          <w:p w14:paraId="128844FE" w14:textId="77777777" w:rsidR="00285E86" w:rsidRDefault="00285E86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</w:p>
          <w:p w14:paraId="0D96F1A1" w14:textId="77777777" w:rsidR="007E42F8" w:rsidRDefault="007E42F8">
            <w:pPr>
              <w:tabs>
                <w:tab w:val="center" w:pos="5760"/>
              </w:tabs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b/>
              </w:rPr>
              <w:t>2.2 The Endocrine System</w:t>
            </w:r>
            <w:r>
              <w:rPr>
                <w:rFonts w:ascii="Philosopher" w:eastAsia="Philosopher" w:hAnsi="Philosopher" w:cs="Philosopher"/>
                <w:sz w:val="20"/>
                <w:szCs w:val="20"/>
              </w:rPr>
              <w:t xml:space="preserve"> </w:t>
            </w:r>
          </w:p>
          <w:p w14:paraId="67EEDBBB" w14:textId="0E4F26FA" w:rsidR="00285E86" w:rsidRDefault="00C94654">
            <w:pPr>
              <w:tabs>
                <w:tab w:val="center" w:pos="5760"/>
              </w:tabs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Hormones</w:t>
            </w:r>
            <w:r>
              <w:rPr>
                <w:rFonts w:ascii="Philosopher" w:eastAsia="Philosopher" w:hAnsi="Philosopher" w:cs="Philosopher"/>
                <w:sz w:val="20"/>
                <w:szCs w:val="20"/>
              </w:rPr>
              <w:tab/>
            </w:r>
          </w:p>
          <w:p w14:paraId="43B193E0" w14:textId="77777777" w:rsidR="007E42F8" w:rsidRDefault="007E42F8" w:rsidP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Pituitary Gland</w:t>
            </w:r>
          </w:p>
          <w:p w14:paraId="5CE6CC46" w14:textId="76DF28A9" w:rsidR="007E42F8" w:rsidRDefault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 xml:space="preserve">Pineal </w:t>
            </w:r>
            <w:proofErr w:type="spellStart"/>
            <w:r>
              <w:rPr>
                <w:rFonts w:ascii="Philosopher" w:eastAsia="Philosopher" w:hAnsi="Philosopher" w:cs="Philosopher"/>
                <w:sz w:val="20"/>
                <w:szCs w:val="20"/>
              </w:rPr>
              <w:t>Gald</w:t>
            </w:r>
            <w:proofErr w:type="spellEnd"/>
          </w:p>
          <w:p w14:paraId="51708A7F" w14:textId="0E82BF7C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Adrenal Gland</w:t>
            </w:r>
          </w:p>
          <w:p w14:paraId="48F8B9FC" w14:textId="7501F008" w:rsidR="007E42F8" w:rsidRDefault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Gonads</w:t>
            </w:r>
          </w:p>
          <w:p w14:paraId="2E62BFE2" w14:textId="77777777" w:rsidR="00285E86" w:rsidRDefault="00285E86">
            <w:pPr>
              <w:spacing w:line="240" w:lineRule="auto"/>
              <w:rPr>
                <w:rFonts w:ascii="Philosopher" w:eastAsia="Philosopher" w:hAnsi="Philosopher" w:cs="Philosopher"/>
                <w:b/>
                <w:sz w:val="20"/>
                <w:szCs w:val="20"/>
              </w:rPr>
            </w:pPr>
          </w:p>
          <w:p w14:paraId="33B68FD1" w14:textId="77777777" w:rsidR="007E42F8" w:rsidRDefault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b/>
              </w:rPr>
              <w:t>2.3 Overview of the Nervous System and the Neuron</w:t>
            </w:r>
            <w:r>
              <w:rPr>
                <w:rFonts w:ascii="Philosopher" w:eastAsia="Philosopher" w:hAnsi="Philosopher" w:cs="Philosopher"/>
                <w:sz w:val="20"/>
                <w:szCs w:val="20"/>
              </w:rPr>
              <w:t xml:space="preserve"> </w:t>
            </w:r>
          </w:p>
          <w:p w14:paraId="39E7AEE0" w14:textId="714D0B4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Central nervous system</w:t>
            </w:r>
          </w:p>
          <w:p w14:paraId="082C9DB2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Peripheral nervous system</w:t>
            </w:r>
          </w:p>
          <w:p w14:paraId="32AA72BB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Somatic nervous system</w:t>
            </w:r>
          </w:p>
          <w:p w14:paraId="50004B32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 xml:space="preserve">Autonomic nervous system </w:t>
            </w:r>
          </w:p>
          <w:p w14:paraId="3651A025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Sympathetic nervous system</w:t>
            </w:r>
          </w:p>
          <w:p w14:paraId="74798341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Parasympathetic nervous system</w:t>
            </w:r>
          </w:p>
          <w:p w14:paraId="74AD5051" w14:textId="77777777" w:rsidR="00285E86" w:rsidRDefault="00285E86">
            <w:pPr>
              <w:spacing w:line="240" w:lineRule="auto"/>
              <w:rPr>
                <w:rFonts w:ascii="Philosopher" w:eastAsia="Philosopher" w:hAnsi="Philosopher" w:cs="Philosopher"/>
                <w:b/>
                <w:sz w:val="20"/>
                <w:szCs w:val="20"/>
              </w:rPr>
            </w:pPr>
          </w:p>
          <w:p w14:paraId="37EF2F6F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b/>
                <w:sz w:val="20"/>
                <w:szCs w:val="20"/>
              </w:rPr>
              <w:t>Types of Neurons</w:t>
            </w:r>
          </w:p>
          <w:p w14:paraId="6DFB807A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Sensory/Afferent Neurons</w:t>
            </w:r>
          </w:p>
          <w:p w14:paraId="647CA947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Motor/Efferent Neurons</w:t>
            </w:r>
          </w:p>
          <w:p w14:paraId="1D76E46F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Interneurons</w:t>
            </w:r>
          </w:p>
          <w:p w14:paraId="75262F6B" w14:textId="77777777" w:rsidR="00285E86" w:rsidRDefault="00285E86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</w:p>
          <w:p w14:paraId="54F60572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b/>
                <w:sz w:val="20"/>
                <w:szCs w:val="20"/>
              </w:rPr>
              <w:t>Parts of the Neuron</w:t>
            </w:r>
          </w:p>
          <w:p w14:paraId="7D3BBDB4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Receptor Sites</w:t>
            </w:r>
          </w:p>
          <w:p w14:paraId="77E993AE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Dendrites</w:t>
            </w:r>
          </w:p>
          <w:p w14:paraId="56D36CA0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Soma (Cell Body)</w:t>
            </w:r>
          </w:p>
          <w:p w14:paraId="07FB1E0E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Axon</w:t>
            </w:r>
          </w:p>
          <w:p w14:paraId="47BCB017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Myelin Sheath</w:t>
            </w:r>
          </w:p>
          <w:p w14:paraId="4B2D698B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Terminal Buttons</w:t>
            </w:r>
          </w:p>
          <w:p w14:paraId="2836E1B9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Vesicles</w:t>
            </w:r>
          </w:p>
          <w:p w14:paraId="5C7E4315" w14:textId="7DB8037D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Synapse</w:t>
            </w:r>
          </w:p>
          <w:p w14:paraId="2578B337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Glial Cells</w:t>
            </w:r>
          </w:p>
          <w:p w14:paraId="2276F1A9" w14:textId="77777777" w:rsidR="00285E86" w:rsidRDefault="00285E86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</w:p>
          <w:p w14:paraId="1FF1738E" w14:textId="77777777" w:rsidR="007E42F8" w:rsidRDefault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b/>
              </w:rPr>
              <w:t>2.4 Neural Firing</w:t>
            </w:r>
            <w:r>
              <w:rPr>
                <w:rFonts w:ascii="Philosopher" w:eastAsia="Philosopher" w:hAnsi="Philosopher" w:cs="Philosopher"/>
                <w:sz w:val="20"/>
                <w:szCs w:val="20"/>
              </w:rPr>
              <w:t xml:space="preserve"> </w:t>
            </w:r>
          </w:p>
          <w:p w14:paraId="236896B2" w14:textId="50988423" w:rsidR="00285E86" w:rsidRDefault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Action Potential</w:t>
            </w:r>
            <w:r>
              <w:rPr>
                <w:rFonts w:ascii="Philosopher" w:eastAsia="Philosopher" w:hAnsi="Philosopher" w:cs="Philosopher"/>
                <w:sz w:val="20"/>
                <w:szCs w:val="20"/>
              </w:rPr>
              <w:t xml:space="preserve"> (</w:t>
            </w:r>
            <w:r w:rsidR="00C94654">
              <w:rPr>
                <w:rFonts w:ascii="Philosopher" w:eastAsia="Philosopher" w:hAnsi="Philosopher" w:cs="Philosopher"/>
                <w:sz w:val="20"/>
                <w:szCs w:val="20"/>
              </w:rPr>
              <w:t>Depolarization</w:t>
            </w:r>
            <w:r>
              <w:rPr>
                <w:rFonts w:ascii="Philosopher" w:eastAsia="Philosopher" w:hAnsi="Philosopher" w:cs="Philosopher"/>
                <w:sz w:val="20"/>
                <w:szCs w:val="20"/>
              </w:rPr>
              <w:t>)</w:t>
            </w:r>
          </w:p>
          <w:p w14:paraId="414D5C4A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Repolarization</w:t>
            </w:r>
          </w:p>
          <w:p w14:paraId="76591521" w14:textId="77777777" w:rsidR="007E42F8" w:rsidRDefault="007E42F8" w:rsidP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 xml:space="preserve">Resting </w:t>
            </w:r>
            <w:proofErr w:type="gramStart"/>
            <w:r>
              <w:rPr>
                <w:rFonts w:ascii="Philosopher" w:eastAsia="Philosopher" w:hAnsi="Philosopher" w:cs="Philosopher"/>
                <w:sz w:val="20"/>
                <w:szCs w:val="20"/>
              </w:rPr>
              <w:t>Potential(</w:t>
            </w:r>
            <w:proofErr w:type="gramEnd"/>
            <w:r>
              <w:rPr>
                <w:rFonts w:ascii="Philosopher" w:eastAsia="Philosopher" w:hAnsi="Philosopher" w:cs="Philosopher"/>
                <w:sz w:val="20"/>
                <w:szCs w:val="20"/>
              </w:rPr>
              <w:t>Polarization)</w:t>
            </w:r>
          </w:p>
          <w:p w14:paraId="2E43049A" w14:textId="2A5C4FC1" w:rsidR="007E42F8" w:rsidRDefault="007E42F8" w:rsidP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 xml:space="preserve">Absolute and Relative </w:t>
            </w:r>
            <w:r>
              <w:rPr>
                <w:rFonts w:ascii="Philosopher" w:eastAsia="Philosopher" w:hAnsi="Philosopher" w:cs="Philosopher"/>
                <w:sz w:val="20"/>
                <w:szCs w:val="20"/>
              </w:rPr>
              <w:t>Refractory Period</w:t>
            </w:r>
            <w:r>
              <w:rPr>
                <w:rFonts w:ascii="Philosopher" w:eastAsia="Philosopher" w:hAnsi="Philosopher" w:cs="Philosopher"/>
                <w:sz w:val="20"/>
                <w:szCs w:val="20"/>
              </w:rPr>
              <w:t>s</w:t>
            </w:r>
          </w:p>
          <w:p w14:paraId="4488F60D" w14:textId="4817208F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All-or-none</w:t>
            </w:r>
            <w:r w:rsidR="007E42F8">
              <w:rPr>
                <w:rFonts w:ascii="Philosopher" w:eastAsia="Philosopher" w:hAnsi="Philosopher" w:cs="Philosopher"/>
                <w:sz w:val="20"/>
                <w:szCs w:val="20"/>
              </w:rPr>
              <w:t xml:space="preserve"> Law</w:t>
            </w:r>
          </w:p>
          <w:p w14:paraId="555437E6" w14:textId="71618FE3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Threshold</w:t>
            </w:r>
            <w:r w:rsidR="007E42F8">
              <w:rPr>
                <w:rFonts w:ascii="Philosopher" w:eastAsia="Philosopher" w:hAnsi="Philosopher" w:cs="Philosopher"/>
                <w:sz w:val="20"/>
                <w:szCs w:val="20"/>
              </w:rPr>
              <w:t xml:space="preserve"> of Excitation</w:t>
            </w:r>
          </w:p>
          <w:p w14:paraId="59B31381" w14:textId="77777777" w:rsidR="007E42F8" w:rsidRDefault="007E42F8" w:rsidP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</w:p>
          <w:p w14:paraId="0DF95CC9" w14:textId="0A250499" w:rsidR="007E42F8" w:rsidRDefault="007E42F8" w:rsidP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b/>
              </w:rPr>
              <w:t>2.5 Influence of Drugs on Neural Firing</w:t>
            </w:r>
          </w:p>
          <w:p w14:paraId="54DDF811" w14:textId="77777777" w:rsidR="007E42F8" w:rsidRDefault="007E42F8" w:rsidP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b/>
                <w:sz w:val="20"/>
                <w:szCs w:val="20"/>
              </w:rPr>
              <w:t>Neurotransmitters</w:t>
            </w:r>
          </w:p>
          <w:p w14:paraId="628274CC" w14:textId="77777777" w:rsidR="007E42F8" w:rsidRDefault="007E42F8" w:rsidP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Excitatory vs Inhibitory</w:t>
            </w:r>
          </w:p>
          <w:p w14:paraId="41C7A108" w14:textId="77777777" w:rsidR="007E42F8" w:rsidRDefault="007E42F8" w:rsidP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Acetylcholine</w:t>
            </w:r>
          </w:p>
          <w:p w14:paraId="22799177" w14:textId="77777777" w:rsidR="007E42F8" w:rsidRDefault="007E42F8" w:rsidP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Serotonin</w:t>
            </w:r>
          </w:p>
          <w:p w14:paraId="2CCE48BD" w14:textId="77777777" w:rsidR="007E42F8" w:rsidRDefault="007E42F8" w:rsidP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Dopamine</w:t>
            </w:r>
          </w:p>
          <w:p w14:paraId="00C95195" w14:textId="77777777" w:rsidR="007E42F8" w:rsidRDefault="007E42F8" w:rsidP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Norepinephrine</w:t>
            </w:r>
          </w:p>
          <w:p w14:paraId="464B6937" w14:textId="77777777" w:rsidR="007E42F8" w:rsidRDefault="007E42F8" w:rsidP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Epinephrine</w:t>
            </w:r>
          </w:p>
          <w:p w14:paraId="561043A3" w14:textId="77777777" w:rsidR="007E42F8" w:rsidRDefault="007E42F8" w:rsidP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GABA</w:t>
            </w:r>
          </w:p>
          <w:p w14:paraId="48FFB5A8" w14:textId="77777777" w:rsidR="007E42F8" w:rsidRDefault="007E42F8" w:rsidP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Glutamate</w:t>
            </w:r>
          </w:p>
          <w:p w14:paraId="4EE8D270" w14:textId="77777777" w:rsidR="007E42F8" w:rsidRDefault="007E42F8" w:rsidP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</w:p>
          <w:p w14:paraId="61D25481" w14:textId="77777777" w:rsidR="00285E86" w:rsidRDefault="00285E86" w:rsidP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</w:p>
        </w:tc>
        <w:tc>
          <w:tcPr>
            <w:tcW w:w="3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0802" w14:textId="77777777" w:rsidR="007E42F8" w:rsidRDefault="007E42F8" w:rsidP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Reuptake</w:t>
            </w:r>
          </w:p>
          <w:p w14:paraId="38971A01" w14:textId="77777777" w:rsidR="007E42F8" w:rsidRDefault="007E42F8" w:rsidP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Agonist</w:t>
            </w:r>
          </w:p>
          <w:p w14:paraId="17CD7354" w14:textId="77777777" w:rsidR="007E42F8" w:rsidRDefault="007E42F8" w:rsidP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Antagonist</w:t>
            </w:r>
          </w:p>
          <w:p w14:paraId="12344291" w14:textId="77777777" w:rsidR="00285E86" w:rsidRDefault="00285E86">
            <w:pPr>
              <w:spacing w:line="240" w:lineRule="auto"/>
              <w:rPr>
                <w:rFonts w:ascii="Philosopher" w:eastAsia="Philosopher" w:hAnsi="Philosopher" w:cs="Philosopher"/>
                <w:b/>
                <w:sz w:val="20"/>
                <w:szCs w:val="20"/>
              </w:rPr>
            </w:pPr>
          </w:p>
          <w:p w14:paraId="57C2CABE" w14:textId="77777777" w:rsidR="007E42F8" w:rsidRDefault="007E42F8">
            <w:pPr>
              <w:spacing w:line="240" w:lineRule="auto"/>
              <w:rPr>
                <w:rFonts w:ascii="Philosopher" w:eastAsia="Philosopher" w:hAnsi="Philosopher" w:cs="Philosopher"/>
                <w:b/>
                <w:bCs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b/>
              </w:rPr>
              <w:t>2.6 The Brain</w:t>
            </w:r>
            <w:r w:rsidRPr="007E42F8">
              <w:rPr>
                <w:rFonts w:ascii="Philosopher" w:eastAsia="Philosopher" w:hAnsi="Philosopher" w:cs="Philosopher"/>
                <w:b/>
                <w:bCs/>
                <w:sz w:val="20"/>
                <w:szCs w:val="20"/>
              </w:rPr>
              <w:t xml:space="preserve"> </w:t>
            </w:r>
          </w:p>
          <w:p w14:paraId="7C593BC8" w14:textId="07F3B986" w:rsidR="007E42F8" w:rsidRPr="007E42F8" w:rsidRDefault="00C94654">
            <w:pPr>
              <w:spacing w:line="240" w:lineRule="auto"/>
              <w:rPr>
                <w:rFonts w:ascii="Philosopher" w:eastAsia="Philosopher" w:hAnsi="Philosopher" w:cs="Philosopher"/>
                <w:b/>
                <w:bCs/>
                <w:sz w:val="20"/>
                <w:szCs w:val="20"/>
              </w:rPr>
            </w:pPr>
            <w:r w:rsidRPr="007E42F8">
              <w:rPr>
                <w:rFonts w:ascii="Philosopher" w:eastAsia="Philosopher" w:hAnsi="Philosopher" w:cs="Philosopher"/>
                <w:b/>
                <w:bCs/>
                <w:sz w:val="20"/>
                <w:szCs w:val="20"/>
              </w:rPr>
              <w:t>Brainstem</w:t>
            </w:r>
          </w:p>
          <w:p w14:paraId="5F8093F7" w14:textId="797CBBB7" w:rsidR="007E42F8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Medulla</w:t>
            </w:r>
          </w:p>
          <w:p w14:paraId="32064231" w14:textId="065755BB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Pons</w:t>
            </w:r>
          </w:p>
          <w:p w14:paraId="35262B57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Reticular Formation</w:t>
            </w:r>
          </w:p>
          <w:p w14:paraId="0E59B030" w14:textId="77777777" w:rsidR="007E42F8" w:rsidRDefault="007E42F8" w:rsidP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Cerebellum</w:t>
            </w:r>
          </w:p>
          <w:p w14:paraId="145984C5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Thalamus</w:t>
            </w:r>
            <w:r>
              <w:rPr>
                <w:rFonts w:ascii="Philosopher" w:eastAsia="Philosopher" w:hAnsi="Philosopher" w:cs="Philosopher"/>
                <w:b/>
                <w:sz w:val="20"/>
                <w:szCs w:val="20"/>
              </w:rPr>
              <w:tab/>
            </w:r>
          </w:p>
          <w:p w14:paraId="4CFEF4FE" w14:textId="77777777" w:rsidR="00285E86" w:rsidRDefault="00285E86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</w:p>
          <w:p w14:paraId="6C098E1C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b/>
                <w:sz w:val="20"/>
                <w:szCs w:val="20"/>
              </w:rPr>
              <w:t>Limbic System</w:t>
            </w:r>
          </w:p>
          <w:p w14:paraId="0213319B" w14:textId="77777777" w:rsidR="007E42F8" w:rsidRDefault="007E42F8" w:rsidP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Hypothalamus</w:t>
            </w:r>
          </w:p>
          <w:p w14:paraId="459DC035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Amygdala</w:t>
            </w:r>
          </w:p>
          <w:p w14:paraId="675069E8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Hippocampus</w:t>
            </w:r>
          </w:p>
          <w:p w14:paraId="12FBD328" w14:textId="77777777" w:rsidR="00285E86" w:rsidRDefault="00285E86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</w:p>
          <w:p w14:paraId="61E07242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b/>
                <w:sz w:val="20"/>
                <w:szCs w:val="20"/>
              </w:rPr>
              <w:t>Cerebral Cortex</w:t>
            </w:r>
          </w:p>
          <w:p w14:paraId="7A8C27D0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Frontal lobes</w:t>
            </w:r>
          </w:p>
          <w:p w14:paraId="6DE04E98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Parietal lobes</w:t>
            </w:r>
          </w:p>
          <w:p w14:paraId="51341D1F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Occipital lobes</w:t>
            </w:r>
          </w:p>
          <w:p w14:paraId="574E0A7F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Temporal lobes</w:t>
            </w:r>
          </w:p>
          <w:p w14:paraId="544757CA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Motor Cortex</w:t>
            </w:r>
          </w:p>
          <w:p w14:paraId="4FFFBA99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Somatosensory Cortex</w:t>
            </w:r>
          </w:p>
          <w:p w14:paraId="20A64DBC" w14:textId="6A07B77E" w:rsidR="00285E86" w:rsidRDefault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proofErr w:type="spellStart"/>
            <w:r>
              <w:rPr>
                <w:rFonts w:ascii="Philosopher" w:eastAsia="Philosopher" w:hAnsi="Philosopher" w:cs="Philosopher"/>
                <w:sz w:val="20"/>
                <w:szCs w:val="20"/>
              </w:rPr>
              <w:t>Brocca’s</w:t>
            </w:r>
            <w:proofErr w:type="spellEnd"/>
            <w:r>
              <w:rPr>
                <w:rFonts w:ascii="Philosopher" w:eastAsia="Philosopher" w:hAnsi="Philosopher" w:cs="Philosopher"/>
                <w:sz w:val="20"/>
                <w:szCs w:val="20"/>
              </w:rPr>
              <w:t xml:space="preserve"> Area</w:t>
            </w:r>
          </w:p>
          <w:p w14:paraId="451742E7" w14:textId="59E123F4" w:rsidR="007E42F8" w:rsidRDefault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Wernicke’s Area</w:t>
            </w:r>
          </w:p>
          <w:p w14:paraId="6920F7BA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Split Brain</w:t>
            </w:r>
          </w:p>
          <w:p w14:paraId="30CC7B14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Corpus Callosum</w:t>
            </w:r>
          </w:p>
          <w:p w14:paraId="2F9A864F" w14:textId="77777777" w:rsidR="00285E86" w:rsidRDefault="00285E86">
            <w:pPr>
              <w:spacing w:line="240" w:lineRule="auto"/>
              <w:rPr>
                <w:rFonts w:ascii="Philosopher" w:eastAsia="Philosopher" w:hAnsi="Philosopher" w:cs="Philosopher"/>
                <w:b/>
                <w:sz w:val="20"/>
                <w:szCs w:val="20"/>
              </w:rPr>
            </w:pPr>
          </w:p>
          <w:p w14:paraId="09306BB3" w14:textId="2A6C096F" w:rsidR="00285E86" w:rsidRDefault="007E42F8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b/>
              </w:rPr>
              <w:t xml:space="preserve">2.7 Tools for Examining Brain Structure and Function </w:t>
            </w:r>
            <w:r w:rsidR="00C94654">
              <w:rPr>
                <w:rFonts w:ascii="Philosopher" w:eastAsia="Philosopher" w:hAnsi="Philosopher" w:cs="Philosopher"/>
                <w:sz w:val="20"/>
                <w:szCs w:val="20"/>
              </w:rPr>
              <w:t>Electroencephalogram (EEG)</w:t>
            </w:r>
          </w:p>
          <w:p w14:paraId="6EABC769" w14:textId="607F92F0" w:rsidR="00872100" w:rsidRDefault="00872100" w:rsidP="00872100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CAT Scan</w:t>
            </w:r>
          </w:p>
          <w:p w14:paraId="1CB0DD40" w14:textId="4EF38114" w:rsidR="00872100" w:rsidRDefault="00872100" w:rsidP="00872100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MRI (magnetic resonance imaging)</w:t>
            </w:r>
          </w:p>
          <w:p w14:paraId="21A07743" w14:textId="3CD00BBC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PET (positron emission tomography) scan</w:t>
            </w:r>
          </w:p>
          <w:p w14:paraId="7F23843E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fMRI (functional MRI)</w:t>
            </w:r>
          </w:p>
          <w:p w14:paraId="10953F2E" w14:textId="1DBA7696" w:rsidR="00285E86" w:rsidRDefault="00285E86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</w:p>
          <w:p w14:paraId="1564133D" w14:textId="3B42CE39" w:rsidR="00872100" w:rsidRDefault="00872100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b/>
              </w:rPr>
              <w:t>2.8 The Adaptable Brain</w:t>
            </w:r>
          </w:p>
          <w:p w14:paraId="48A5768A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Neuroplasticity</w:t>
            </w:r>
          </w:p>
          <w:p w14:paraId="0EC17A22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Neurogenesis</w:t>
            </w:r>
          </w:p>
          <w:p w14:paraId="2F771057" w14:textId="004D80CD" w:rsidR="00285E86" w:rsidRDefault="00285E86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</w:p>
          <w:p w14:paraId="5C34F2DD" w14:textId="77777777" w:rsidR="00872100" w:rsidRDefault="00872100" w:rsidP="00872100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Psychoactive drugs</w:t>
            </w:r>
          </w:p>
          <w:p w14:paraId="7655FB72" w14:textId="77777777" w:rsidR="00872100" w:rsidRDefault="00872100" w:rsidP="00872100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Tolerance</w:t>
            </w:r>
          </w:p>
          <w:p w14:paraId="5B9C4B95" w14:textId="77777777" w:rsidR="00872100" w:rsidRDefault="00872100" w:rsidP="00872100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Addiction</w:t>
            </w:r>
          </w:p>
          <w:p w14:paraId="160C870C" w14:textId="77777777" w:rsidR="00872100" w:rsidRDefault="00872100" w:rsidP="00872100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Withdrawal</w:t>
            </w:r>
          </w:p>
          <w:p w14:paraId="79A58AC2" w14:textId="77777777" w:rsidR="00872100" w:rsidRDefault="00872100" w:rsidP="00872100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Physical dependence</w:t>
            </w:r>
          </w:p>
          <w:p w14:paraId="5EC9258B" w14:textId="77777777" w:rsidR="00872100" w:rsidRDefault="00872100" w:rsidP="00872100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Psychological dependence</w:t>
            </w:r>
          </w:p>
          <w:p w14:paraId="65B22314" w14:textId="77777777" w:rsidR="00872100" w:rsidRDefault="00872100" w:rsidP="00872100">
            <w:pPr>
              <w:spacing w:line="240" w:lineRule="auto"/>
              <w:rPr>
                <w:rFonts w:ascii="Philosopher" w:eastAsia="Philosopher" w:hAnsi="Philosopher" w:cs="Philosopher"/>
                <w:b/>
                <w:sz w:val="20"/>
                <w:szCs w:val="20"/>
              </w:rPr>
            </w:pPr>
          </w:p>
          <w:p w14:paraId="7DF8B172" w14:textId="77777777" w:rsidR="00872100" w:rsidRDefault="00872100" w:rsidP="00872100">
            <w:pPr>
              <w:spacing w:line="240" w:lineRule="auto"/>
              <w:rPr>
                <w:rFonts w:ascii="Philosopher" w:eastAsia="Philosopher" w:hAnsi="Philosopher" w:cs="Philosopher"/>
                <w:b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b/>
                <w:sz w:val="20"/>
                <w:szCs w:val="20"/>
              </w:rPr>
              <w:t xml:space="preserve">Categories of Psychoactive Drugs: include examples of each </w:t>
            </w:r>
          </w:p>
          <w:p w14:paraId="48BC53EE" w14:textId="77777777" w:rsidR="00872100" w:rsidRDefault="00872100" w:rsidP="00872100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Depressants</w:t>
            </w:r>
          </w:p>
          <w:p w14:paraId="7BECB27D" w14:textId="77777777" w:rsidR="00872100" w:rsidRDefault="00872100" w:rsidP="00872100">
            <w:pPr>
              <w:spacing w:line="240" w:lineRule="auto"/>
              <w:rPr>
                <w:rFonts w:ascii="Philosopher" w:eastAsia="Philosopher" w:hAnsi="Philosopher" w:cs="Philosopher"/>
                <w:b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Stimulants</w:t>
            </w:r>
          </w:p>
          <w:p w14:paraId="42886E3B" w14:textId="77777777" w:rsidR="00872100" w:rsidRDefault="00872100" w:rsidP="00872100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 xml:space="preserve">Hallucinogens </w:t>
            </w:r>
          </w:p>
          <w:p w14:paraId="54C8A001" w14:textId="77777777" w:rsidR="00872100" w:rsidRDefault="00872100" w:rsidP="00872100">
            <w:pPr>
              <w:spacing w:line="240" w:lineRule="auto"/>
              <w:rPr>
                <w:rFonts w:ascii="Philosopher" w:eastAsia="Philosopher" w:hAnsi="Philosopher" w:cs="Philosopher"/>
                <w:bCs/>
                <w:sz w:val="20"/>
                <w:szCs w:val="20"/>
              </w:rPr>
            </w:pPr>
          </w:p>
          <w:p w14:paraId="61C9F845" w14:textId="1C466CCC" w:rsidR="00872100" w:rsidRPr="00872100" w:rsidRDefault="00872100" w:rsidP="00872100">
            <w:pPr>
              <w:spacing w:line="240" w:lineRule="auto"/>
              <w:rPr>
                <w:rFonts w:ascii="Philosopher" w:eastAsia="Philosopher" w:hAnsi="Philosopher" w:cs="Philosopher"/>
                <w:bCs/>
                <w:sz w:val="20"/>
                <w:szCs w:val="20"/>
              </w:rPr>
            </w:pPr>
            <w:r w:rsidRPr="00872100">
              <w:rPr>
                <w:rFonts w:ascii="Philosopher" w:eastAsia="Philosopher" w:hAnsi="Philosopher" w:cs="Philosopher"/>
                <w:bCs/>
                <w:sz w:val="20"/>
                <w:szCs w:val="20"/>
              </w:rPr>
              <w:t>Consciousness</w:t>
            </w:r>
          </w:p>
          <w:p w14:paraId="3852EA9A" w14:textId="5FFEDD47" w:rsidR="00872100" w:rsidRDefault="00872100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</w:p>
          <w:p w14:paraId="17E475B7" w14:textId="77777777" w:rsidR="00285E86" w:rsidRDefault="00285E86">
            <w:pPr>
              <w:spacing w:after="120"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</w:p>
          <w:p w14:paraId="3284B317" w14:textId="77777777" w:rsidR="00285E86" w:rsidRDefault="00285E86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</w:p>
          <w:p w14:paraId="27D74961" w14:textId="77777777" w:rsidR="00285E86" w:rsidRDefault="00285E86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</w:p>
          <w:p w14:paraId="0926E7C8" w14:textId="77777777" w:rsidR="00285E86" w:rsidRDefault="00285E86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</w:p>
        </w:tc>
        <w:tc>
          <w:tcPr>
            <w:tcW w:w="3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0420" w14:textId="77777777" w:rsidR="00872100" w:rsidRDefault="00872100" w:rsidP="00872100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b/>
              </w:rPr>
              <w:t>2.9 Sleeping and Dreaming</w:t>
            </w:r>
          </w:p>
          <w:p w14:paraId="164DF0A2" w14:textId="77777777" w:rsidR="00872100" w:rsidRDefault="00872100" w:rsidP="00872100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Circadian rhythms</w:t>
            </w:r>
          </w:p>
          <w:p w14:paraId="10B458AC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 xml:space="preserve">Sleep cycles </w:t>
            </w:r>
          </w:p>
          <w:p w14:paraId="71BA77CD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NREM Stages 1-3</w:t>
            </w:r>
            <w:r>
              <w:rPr>
                <w:rFonts w:ascii="Philosopher" w:eastAsia="Philosopher" w:hAnsi="Philosopher" w:cs="Philosopher"/>
                <w:sz w:val="20"/>
                <w:szCs w:val="20"/>
              </w:rPr>
              <w:br/>
              <w:t>(include wave patterns in each)</w:t>
            </w:r>
          </w:p>
          <w:p w14:paraId="1992F1F4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REM cycle</w:t>
            </w:r>
          </w:p>
          <w:p w14:paraId="3558E87F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Sleep spindles</w:t>
            </w:r>
          </w:p>
          <w:p w14:paraId="4C26F151" w14:textId="77777777" w:rsidR="00285E86" w:rsidRDefault="00285E86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</w:p>
          <w:p w14:paraId="0D048074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Dreams</w:t>
            </w:r>
          </w:p>
          <w:p w14:paraId="00C09552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Wish Fulfillment</w:t>
            </w:r>
          </w:p>
          <w:p w14:paraId="772D2096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 xml:space="preserve">     Manifest Content</w:t>
            </w:r>
          </w:p>
          <w:p w14:paraId="1948045F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 xml:space="preserve">     Latent Content</w:t>
            </w:r>
          </w:p>
          <w:p w14:paraId="7ADC627C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Activation Synthesis</w:t>
            </w:r>
          </w:p>
          <w:p w14:paraId="73BB352A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Information Processing</w:t>
            </w:r>
          </w:p>
          <w:p w14:paraId="6FF391DA" w14:textId="77777777" w:rsidR="00285E86" w:rsidRDefault="00285E86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</w:p>
          <w:p w14:paraId="6E2F534D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Sleep disorders:</w:t>
            </w:r>
            <w:r>
              <w:rPr>
                <w:rFonts w:ascii="Philosopher" w:eastAsia="Philosopher" w:hAnsi="Philosopher" w:cs="Philosopher"/>
                <w:sz w:val="20"/>
                <w:szCs w:val="20"/>
              </w:rPr>
              <w:br/>
              <w:t xml:space="preserve">Insomnia </w:t>
            </w:r>
          </w:p>
          <w:p w14:paraId="289B9B99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Narcolepsy</w:t>
            </w:r>
          </w:p>
          <w:p w14:paraId="74AD0256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Sleep apnea</w:t>
            </w:r>
          </w:p>
          <w:p w14:paraId="2C3FA191" w14:textId="77777777" w:rsidR="00285E86" w:rsidRDefault="00C94654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  <w:r>
              <w:rPr>
                <w:rFonts w:ascii="Philosopher" w:eastAsia="Philosopher" w:hAnsi="Philosopher" w:cs="Philosopher"/>
                <w:sz w:val="20"/>
                <w:szCs w:val="20"/>
              </w:rPr>
              <w:t>Night terrors</w:t>
            </w:r>
          </w:p>
          <w:p w14:paraId="20260920" w14:textId="77777777" w:rsidR="00285E86" w:rsidRDefault="00285E86">
            <w:pPr>
              <w:spacing w:line="240" w:lineRule="auto"/>
              <w:rPr>
                <w:rFonts w:ascii="Philosopher" w:eastAsia="Philosopher" w:hAnsi="Philosopher" w:cs="Philosopher"/>
                <w:sz w:val="20"/>
                <w:szCs w:val="20"/>
              </w:rPr>
            </w:pPr>
          </w:p>
          <w:p w14:paraId="6E38D51B" w14:textId="77777777" w:rsidR="00285E86" w:rsidRDefault="00285E86">
            <w:pPr>
              <w:rPr>
                <w:rFonts w:ascii="Philosopher" w:eastAsia="Philosopher" w:hAnsi="Philosopher" w:cs="Philosopher"/>
                <w:sz w:val="20"/>
                <w:szCs w:val="20"/>
              </w:rPr>
            </w:pPr>
          </w:p>
          <w:tbl>
            <w:tblPr>
              <w:tblStyle w:val="a2"/>
              <w:tblW w:w="354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44"/>
            </w:tblGrid>
            <w:tr w:rsidR="00285E86" w14:paraId="63039C8B" w14:textId="77777777">
              <w:tc>
                <w:tcPr>
                  <w:tcW w:w="3544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546DC3" w14:textId="77777777" w:rsidR="00285E86" w:rsidRDefault="00C94654">
                  <w:pPr>
                    <w:widowControl w:val="0"/>
                    <w:spacing w:line="240" w:lineRule="auto"/>
                    <w:rPr>
                      <w:rFonts w:ascii="Philosopher" w:eastAsia="Philosopher" w:hAnsi="Philosopher" w:cs="Philosopher"/>
                      <w:sz w:val="20"/>
                      <w:szCs w:val="20"/>
                    </w:rPr>
                  </w:pPr>
                  <w:r>
                    <w:rPr>
                      <w:rFonts w:ascii="Philosopher" w:eastAsia="Philosopher" w:hAnsi="Philosopher" w:cs="Philosopher"/>
                      <w:b/>
                      <w:sz w:val="20"/>
                      <w:szCs w:val="20"/>
                    </w:rPr>
                    <w:t xml:space="preserve">Key People to Know: </w:t>
                  </w:r>
                  <w:r>
                    <w:rPr>
                      <w:rFonts w:ascii="Philosopher" w:eastAsia="Philosopher" w:hAnsi="Philosopher" w:cs="Philosopher"/>
                      <w:sz w:val="20"/>
                      <w:szCs w:val="20"/>
                    </w:rPr>
                    <w:t>(you should recognize these names and be able to list their contributions to psychology by test day)</w:t>
                  </w:r>
                </w:p>
              </w:tc>
            </w:tr>
            <w:tr w:rsidR="00285E86" w14:paraId="38A98A7F" w14:textId="77777777"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995E02" w14:textId="77777777" w:rsidR="00285E86" w:rsidRDefault="00C94654">
                  <w:pPr>
                    <w:rPr>
                      <w:rFonts w:ascii="Philosopher" w:eastAsia="Philosopher" w:hAnsi="Philosopher" w:cs="Philosopher"/>
                      <w:b/>
                      <w:sz w:val="20"/>
                      <w:szCs w:val="20"/>
                    </w:rPr>
                  </w:pPr>
                  <w:r>
                    <w:rPr>
                      <w:rFonts w:ascii="Philosopher" w:eastAsia="Philosopher" w:hAnsi="Philosopher" w:cs="Philosopher"/>
                      <w:b/>
                      <w:sz w:val="20"/>
                      <w:szCs w:val="20"/>
                    </w:rPr>
                    <w:t>Charles Darwin</w:t>
                  </w:r>
                </w:p>
                <w:p w14:paraId="42B84094" w14:textId="77777777" w:rsidR="00285E86" w:rsidRDefault="00C94654">
                  <w:pPr>
                    <w:rPr>
                      <w:rFonts w:ascii="Philosopher" w:eastAsia="Philosopher" w:hAnsi="Philosopher" w:cs="Philosopher"/>
                      <w:b/>
                      <w:sz w:val="20"/>
                      <w:szCs w:val="20"/>
                    </w:rPr>
                  </w:pPr>
                  <w:r>
                    <w:rPr>
                      <w:rFonts w:ascii="Philosopher" w:eastAsia="Philosopher" w:hAnsi="Philosopher" w:cs="Philosopher"/>
                      <w:b/>
                      <w:sz w:val="20"/>
                      <w:szCs w:val="20"/>
                    </w:rPr>
                    <w:t xml:space="preserve">Paul </w:t>
                  </w:r>
                  <w:proofErr w:type="spellStart"/>
                  <w:r>
                    <w:rPr>
                      <w:rFonts w:ascii="Philosopher" w:eastAsia="Philosopher" w:hAnsi="Philosopher" w:cs="Philosopher"/>
                      <w:b/>
                      <w:sz w:val="20"/>
                      <w:szCs w:val="20"/>
                    </w:rPr>
                    <w:t>Broca</w:t>
                  </w:r>
                  <w:proofErr w:type="spellEnd"/>
                </w:p>
                <w:p w14:paraId="31923D0A" w14:textId="77777777" w:rsidR="00285E86" w:rsidRDefault="00C94654">
                  <w:pPr>
                    <w:rPr>
                      <w:rFonts w:ascii="Philosopher" w:eastAsia="Philosopher" w:hAnsi="Philosopher" w:cs="Philosopher"/>
                      <w:b/>
                      <w:sz w:val="20"/>
                      <w:szCs w:val="20"/>
                    </w:rPr>
                  </w:pPr>
                  <w:r>
                    <w:rPr>
                      <w:rFonts w:ascii="Philosopher" w:eastAsia="Philosopher" w:hAnsi="Philosopher" w:cs="Philosopher"/>
                      <w:b/>
                      <w:sz w:val="20"/>
                      <w:szCs w:val="20"/>
                    </w:rPr>
                    <w:t>Carl Wernicke</w:t>
                  </w:r>
                </w:p>
                <w:p w14:paraId="523C8937" w14:textId="77777777" w:rsidR="00285E86" w:rsidRDefault="00C94654">
                  <w:pPr>
                    <w:rPr>
                      <w:rFonts w:ascii="Philosopher" w:eastAsia="Philosopher" w:hAnsi="Philosopher" w:cs="Philosopher"/>
                      <w:b/>
                      <w:sz w:val="20"/>
                      <w:szCs w:val="20"/>
                    </w:rPr>
                  </w:pPr>
                  <w:r>
                    <w:rPr>
                      <w:rFonts w:ascii="Philosopher" w:eastAsia="Philosopher" w:hAnsi="Philosopher" w:cs="Philosopher"/>
                      <w:b/>
                      <w:sz w:val="20"/>
                      <w:szCs w:val="20"/>
                    </w:rPr>
                    <w:t>Roger Sperry</w:t>
                  </w:r>
                </w:p>
                <w:p w14:paraId="7768E1FD" w14:textId="77777777" w:rsidR="00285E86" w:rsidRDefault="00C94654">
                  <w:pPr>
                    <w:rPr>
                      <w:rFonts w:ascii="Philosopher" w:eastAsia="Philosopher" w:hAnsi="Philosopher" w:cs="Philosopher"/>
                      <w:b/>
                      <w:sz w:val="20"/>
                      <w:szCs w:val="20"/>
                    </w:rPr>
                  </w:pPr>
                  <w:r>
                    <w:rPr>
                      <w:rFonts w:ascii="Philosopher" w:eastAsia="Philosopher" w:hAnsi="Philosopher" w:cs="Philosopher"/>
                      <w:b/>
                      <w:sz w:val="20"/>
                      <w:szCs w:val="20"/>
                    </w:rPr>
                    <w:t>Michael Gazzaniga</w:t>
                  </w:r>
                </w:p>
                <w:p w14:paraId="0DB28D0A" w14:textId="77777777" w:rsidR="00285E86" w:rsidRDefault="00C94654">
                  <w:pPr>
                    <w:rPr>
                      <w:rFonts w:ascii="Philosopher" w:eastAsia="Philosopher" w:hAnsi="Philosopher" w:cs="Philosopher"/>
                      <w:b/>
                      <w:sz w:val="20"/>
                      <w:szCs w:val="20"/>
                    </w:rPr>
                  </w:pPr>
                  <w:r>
                    <w:rPr>
                      <w:rFonts w:ascii="Philosopher" w:eastAsia="Philosopher" w:hAnsi="Philosopher" w:cs="Philosopher"/>
                      <w:b/>
                      <w:sz w:val="20"/>
                      <w:szCs w:val="20"/>
                    </w:rPr>
                    <w:t>William James (consciousness)</w:t>
                  </w:r>
                </w:p>
                <w:p w14:paraId="15D9824A" w14:textId="77777777" w:rsidR="00285E86" w:rsidRDefault="00C94654">
                  <w:pPr>
                    <w:rPr>
                      <w:rFonts w:ascii="Philosopher" w:eastAsia="Philosopher" w:hAnsi="Philosopher" w:cs="Philosopher"/>
                      <w:b/>
                      <w:sz w:val="20"/>
                      <w:szCs w:val="20"/>
                    </w:rPr>
                  </w:pPr>
                  <w:r>
                    <w:rPr>
                      <w:rFonts w:ascii="Philosopher" w:eastAsia="Philosopher" w:hAnsi="Philosopher" w:cs="Philosopher"/>
                      <w:b/>
                      <w:sz w:val="20"/>
                      <w:szCs w:val="20"/>
                    </w:rPr>
                    <w:t>Sigmund Freud (consciousness)</w:t>
                  </w:r>
                </w:p>
                <w:p w14:paraId="54681990" w14:textId="77777777" w:rsidR="00285E86" w:rsidRDefault="00285E86">
                  <w:pPr>
                    <w:rPr>
                      <w:rFonts w:ascii="Philosopher" w:eastAsia="Philosopher" w:hAnsi="Philosopher" w:cs="Philosopher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B32F42A" w14:textId="77777777" w:rsidR="00285E86" w:rsidRDefault="00285E86">
            <w:pPr>
              <w:rPr>
                <w:rFonts w:ascii="Philosopher" w:eastAsia="Philosopher" w:hAnsi="Philosopher" w:cs="Philosopher"/>
                <w:sz w:val="20"/>
                <w:szCs w:val="20"/>
              </w:rPr>
            </w:pPr>
          </w:p>
        </w:tc>
      </w:tr>
    </w:tbl>
    <w:p w14:paraId="104EF73C" w14:textId="77777777" w:rsidR="00285E86" w:rsidRDefault="00285E86">
      <w:pPr>
        <w:pStyle w:val="Heading2"/>
        <w:spacing w:before="0" w:after="0" w:line="259" w:lineRule="auto"/>
        <w:ind w:left="576"/>
        <w:rPr>
          <w:rFonts w:ascii="Calibri" w:eastAsia="Calibri" w:hAnsi="Calibri" w:cs="Calibri"/>
          <w:b/>
          <w:smallCaps/>
          <w:sz w:val="22"/>
          <w:szCs w:val="22"/>
        </w:rPr>
      </w:pPr>
    </w:p>
    <w:p w14:paraId="406F84B3" w14:textId="77777777" w:rsidR="00285E86" w:rsidRDefault="00285E86">
      <w:pPr>
        <w:rPr>
          <w:rFonts w:ascii="Calibri" w:eastAsia="Calibri" w:hAnsi="Calibri" w:cs="Calibri"/>
        </w:rPr>
      </w:pPr>
    </w:p>
    <w:sectPr w:rsidR="00285E86">
      <w:pgSz w:w="12240" w:h="15840"/>
      <w:pgMar w:top="360" w:right="360" w:bottom="360" w:left="64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ilosop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73A"/>
    <w:multiLevelType w:val="multilevel"/>
    <w:tmpl w:val="70443A0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24637A"/>
    <w:multiLevelType w:val="multilevel"/>
    <w:tmpl w:val="287C875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925368"/>
    <w:multiLevelType w:val="multilevel"/>
    <w:tmpl w:val="EDA2F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694E53"/>
    <w:multiLevelType w:val="multilevel"/>
    <w:tmpl w:val="287C875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8135F3"/>
    <w:multiLevelType w:val="multilevel"/>
    <w:tmpl w:val="F7AAD286"/>
    <w:lvl w:ilvl="0">
      <w:start w:val="1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0FC6595C"/>
    <w:multiLevelType w:val="multilevel"/>
    <w:tmpl w:val="70443A0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AC2F85"/>
    <w:multiLevelType w:val="multilevel"/>
    <w:tmpl w:val="70443A0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5D2F18"/>
    <w:multiLevelType w:val="multilevel"/>
    <w:tmpl w:val="70443A0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EF1C13"/>
    <w:multiLevelType w:val="multilevel"/>
    <w:tmpl w:val="70443A0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0D17BDD"/>
    <w:multiLevelType w:val="multilevel"/>
    <w:tmpl w:val="70443A0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FD5646"/>
    <w:multiLevelType w:val="multilevel"/>
    <w:tmpl w:val="70443A0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B6813D5"/>
    <w:multiLevelType w:val="multilevel"/>
    <w:tmpl w:val="70443A0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E86"/>
    <w:rsid w:val="00285E86"/>
    <w:rsid w:val="004B4289"/>
    <w:rsid w:val="005044FA"/>
    <w:rsid w:val="007E42F8"/>
    <w:rsid w:val="00872100"/>
    <w:rsid w:val="00C9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1631"/>
  <w15:docId w15:val="{29C8FB30-E374-4FAE-83A5-A4C24A6E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0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Galusha</cp:lastModifiedBy>
  <cp:revision>5</cp:revision>
  <dcterms:created xsi:type="dcterms:W3CDTF">2019-08-20T11:37:00Z</dcterms:created>
  <dcterms:modified xsi:type="dcterms:W3CDTF">2019-08-20T12:13:00Z</dcterms:modified>
</cp:coreProperties>
</file>