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01"/>
        <w:gridCol w:w="3774"/>
        <w:gridCol w:w="1530"/>
        <w:gridCol w:w="1890"/>
      </w:tblGrid>
      <w:tr w:rsidR="002074E7" w:rsidTr="002074E7">
        <w:tc>
          <w:tcPr>
            <w:tcW w:w="10795" w:type="dxa"/>
            <w:gridSpan w:val="4"/>
          </w:tcPr>
          <w:p w:rsidR="002074E7" w:rsidRPr="002074E7" w:rsidRDefault="002074E7" w:rsidP="002074E7">
            <w:pPr>
              <w:jc w:val="center"/>
              <w:rPr>
                <w:b/>
              </w:rPr>
            </w:pPr>
            <w:r w:rsidRPr="002074E7">
              <w:rPr>
                <w:b/>
                <w:sz w:val="28"/>
              </w:rPr>
              <w:t>AP Psychology Study Assessment</w:t>
            </w:r>
          </w:p>
        </w:tc>
      </w:tr>
      <w:tr w:rsidR="00AA7FB9" w:rsidTr="002074E7">
        <w:tc>
          <w:tcPr>
            <w:tcW w:w="3601" w:type="dxa"/>
          </w:tcPr>
          <w:p w:rsidR="00AA7FB9" w:rsidRDefault="00AA7FB9"/>
        </w:tc>
        <w:tc>
          <w:tcPr>
            <w:tcW w:w="3774" w:type="dxa"/>
          </w:tcPr>
          <w:p w:rsidR="00AA7FB9" w:rsidRDefault="00AA7FB9">
            <w:r>
              <w:t>Tally wrong answers from first 2 practice exams</w:t>
            </w:r>
          </w:p>
        </w:tc>
        <w:tc>
          <w:tcPr>
            <w:tcW w:w="1530" w:type="dxa"/>
          </w:tcPr>
          <w:p w:rsidR="00AA7FB9" w:rsidRDefault="00AA7FB9">
            <w:r>
              <w:t>MC Score</w:t>
            </w:r>
          </w:p>
        </w:tc>
        <w:tc>
          <w:tcPr>
            <w:tcW w:w="1890" w:type="dxa"/>
          </w:tcPr>
          <w:p w:rsidR="00AA7FB9" w:rsidRDefault="00AA7FB9">
            <w:r>
              <w:t>FRQ Score and FRQ weaknesses on 10 FRQs</w:t>
            </w:r>
          </w:p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>Science of Psychology</w:t>
            </w:r>
          </w:p>
          <w:p w:rsidR="00AA7FB9" w:rsidRDefault="00AA7FB9">
            <w:r>
              <w:t>-History and Approaches 2-4%</w:t>
            </w:r>
          </w:p>
          <w:p w:rsidR="00AA7FB9" w:rsidRDefault="00AA7FB9">
            <w:r>
              <w:t>-Research Methods 8-10%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>
            <w:r>
              <w:t>Unit 3</w:t>
            </w:r>
          </w:p>
        </w:tc>
        <w:tc>
          <w:tcPr>
            <w:tcW w:w="1890" w:type="dxa"/>
          </w:tcPr>
          <w:p w:rsidR="00AA7FB9" w:rsidRDefault="00AA7FB9"/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>Biological Psychology 8-10%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>
            <w:r>
              <w:t>Unit 4</w:t>
            </w:r>
          </w:p>
        </w:tc>
        <w:tc>
          <w:tcPr>
            <w:tcW w:w="1890" w:type="dxa"/>
          </w:tcPr>
          <w:p w:rsidR="00AA7FB9" w:rsidRDefault="00AA7FB9"/>
        </w:tc>
      </w:tr>
      <w:tr w:rsidR="00AA7FB9" w:rsidTr="002074E7">
        <w:trPr>
          <w:trHeight w:val="269"/>
        </w:trPr>
        <w:tc>
          <w:tcPr>
            <w:tcW w:w="3601" w:type="dxa"/>
            <w:vMerge w:val="restart"/>
          </w:tcPr>
          <w:p w:rsidR="00AA7FB9" w:rsidRDefault="00AA7FB9">
            <w:r>
              <w:t>Sensation and Perception 6-8%</w:t>
            </w:r>
          </w:p>
          <w:p w:rsidR="00AA7FB9" w:rsidRDefault="00AA7FB9" w:rsidP="00B32FB0">
            <w:r>
              <w:t>States of Consciousness 2-4%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  <w:vMerge w:val="restart"/>
          </w:tcPr>
          <w:p w:rsidR="00AA7FB9" w:rsidRDefault="00AA7FB9">
            <w:r>
              <w:t>Unit 5</w:t>
            </w:r>
          </w:p>
        </w:tc>
        <w:tc>
          <w:tcPr>
            <w:tcW w:w="1890" w:type="dxa"/>
            <w:vMerge w:val="restart"/>
          </w:tcPr>
          <w:p w:rsidR="00AA7FB9" w:rsidRDefault="00AA7FB9"/>
        </w:tc>
      </w:tr>
      <w:tr w:rsidR="00AA7FB9" w:rsidTr="002074E7">
        <w:trPr>
          <w:trHeight w:val="269"/>
        </w:trPr>
        <w:tc>
          <w:tcPr>
            <w:tcW w:w="3601" w:type="dxa"/>
            <w:vMerge/>
          </w:tcPr>
          <w:p w:rsidR="00AA7FB9" w:rsidRDefault="00AA7FB9"/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  <w:vMerge/>
          </w:tcPr>
          <w:p w:rsidR="00AA7FB9" w:rsidRDefault="00AA7FB9"/>
        </w:tc>
        <w:tc>
          <w:tcPr>
            <w:tcW w:w="1890" w:type="dxa"/>
            <w:vMerge/>
          </w:tcPr>
          <w:p w:rsidR="00AA7FB9" w:rsidRDefault="00AA7FB9"/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>Learning 7-9%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>
            <w:r>
              <w:t>Unit 6</w:t>
            </w:r>
          </w:p>
        </w:tc>
        <w:tc>
          <w:tcPr>
            <w:tcW w:w="1890" w:type="dxa"/>
          </w:tcPr>
          <w:p w:rsidR="00AA7FB9" w:rsidRDefault="00AA7FB9"/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>Development 7-9%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>
            <w:r>
              <w:t>Unit 8+9</w:t>
            </w:r>
          </w:p>
        </w:tc>
        <w:tc>
          <w:tcPr>
            <w:tcW w:w="1890" w:type="dxa"/>
          </w:tcPr>
          <w:p w:rsidR="00AA7FB9" w:rsidRDefault="00AA7FB9"/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>Personality 5-7%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>
            <w:r>
              <w:t>Unit 10</w:t>
            </w:r>
          </w:p>
        </w:tc>
        <w:tc>
          <w:tcPr>
            <w:tcW w:w="1890" w:type="dxa"/>
          </w:tcPr>
          <w:p w:rsidR="00AA7FB9" w:rsidRDefault="00AA7FB9"/>
        </w:tc>
      </w:tr>
      <w:tr w:rsidR="00AA7FB9" w:rsidTr="002074E7">
        <w:tc>
          <w:tcPr>
            <w:tcW w:w="3601" w:type="dxa"/>
            <w:vMerge w:val="restart"/>
          </w:tcPr>
          <w:p w:rsidR="00AA7FB9" w:rsidRDefault="00AA7FB9">
            <w:r>
              <w:t>Mental Illness 7-9%</w:t>
            </w:r>
          </w:p>
          <w:p w:rsidR="00AA7FB9" w:rsidRDefault="00AA7FB9" w:rsidP="00D3447A">
            <w:r>
              <w:t>Therapies 5-7%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  <w:vMerge w:val="restart"/>
          </w:tcPr>
          <w:p w:rsidR="00AA7FB9" w:rsidRDefault="00AA7FB9">
            <w:r>
              <w:t>Unit 11</w:t>
            </w:r>
          </w:p>
        </w:tc>
        <w:tc>
          <w:tcPr>
            <w:tcW w:w="1890" w:type="dxa"/>
            <w:vMerge w:val="restart"/>
          </w:tcPr>
          <w:p w:rsidR="00AA7FB9" w:rsidRDefault="00AA7FB9"/>
        </w:tc>
      </w:tr>
      <w:tr w:rsidR="00AA7FB9" w:rsidTr="002074E7">
        <w:tc>
          <w:tcPr>
            <w:tcW w:w="3601" w:type="dxa"/>
            <w:vMerge/>
          </w:tcPr>
          <w:p w:rsidR="00AA7FB9" w:rsidRDefault="00AA7FB9"/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  <w:vMerge/>
          </w:tcPr>
          <w:p w:rsidR="00AA7FB9" w:rsidRDefault="00AA7FB9"/>
        </w:tc>
        <w:tc>
          <w:tcPr>
            <w:tcW w:w="1890" w:type="dxa"/>
            <w:vMerge/>
          </w:tcPr>
          <w:p w:rsidR="00AA7FB9" w:rsidRDefault="00AA7FB9"/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>Social Psychology 8-10%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>
            <w:r>
              <w:t>NA</w:t>
            </w:r>
          </w:p>
        </w:tc>
        <w:tc>
          <w:tcPr>
            <w:tcW w:w="1890" w:type="dxa"/>
          </w:tcPr>
          <w:p w:rsidR="00AA7FB9" w:rsidRDefault="00AA7FB9">
            <w:r>
              <w:t>NA</w:t>
            </w:r>
          </w:p>
        </w:tc>
      </w:tr>
      <w:tr w:rsidR="00AA7FB9" w:rsidTr="002074E7">
        <w:tc>
          <w:tcPr>
            <w:tcW w:w="3601" w:type="dxa"/>
          </w:tcPr>
          <w:p w:rsidR="00AA7FB9" w:rsidRDefault="00AA7FB9">
            <w:r>
              <w:t xml:space="preserve">Cognition </w:t>
            </w:r>
            <w:r>
              <w:t>8-10%</w:t>
            </w:r>
            <w:r>
              <w:br/>
              <w:t xml:space="preserve">(Language and Memory) </w:t>
            </w:r>
          </w:p>
        </w:tc>
        <w:tc>
          <w:tcPr>
            <w:tcW w:w="3774" w:type="dxa"/>
          </w:tcPr>
          <w:p w:rsidR="00AA7FB9" w:rsidRDefault="00AA7FB9"/>
          <w:p w:rsidR="00AA7FB9" w:rsidRDefault="00AA7FB9"/>
          <w:p w:rsidR="00AA7FB9" w:rsidRDefault="00AA7FB9"/>
        </w:tc>
        <w:tc>
          <w:tcPr>
            <w:tcW w:w="1530" w:type="dxa"/>
          </w:tcPr>
          <w:p w:rsidR="00AA7FB9" w:rsidRDefault="00AA7FB9"/>
          <w:p w:rsidR="00AA7FB9" w:rsidRDefault="00AA7FB9">
            <w:r>
              <w:t>Unit 2:</w:t>
            </w:r>
          </w:p>
        </w:tc>
        <w:tc>
          <w:tcPr>
            <w:tcW w:w="1890" w:type="dxa"/>
          </w:tcPr>
          <w:p w:rsidR="00AA7FB9" w:rsidRDefault="00AA7FB9"/>
        </w:tc>
      </w:tr>
      <w:tr w:rsidR="00AA7FB9" w:rsidTr="002074E7">
        <w:tc>
          <w:tcPr>
            <w:tcW w:w="3601" w:type="dxa"/>
          </w:tcPr>
          <w:p w:rsidR="00AA7FB9" w:rsidRDefault="00AA7FB9" w:rsidP="00A3193E">
            <w:r>
              <w:t>Motivation, Emotion and Stress</w:t>
            </w:r>
            <w:r>
              <w:t xml:space="preserve"> 6-8%</w:t>
            </w:r>
          </w:p>
        </w:tc>
        <w:tc>
          <w:tcPr>
            <w:tcW w:w="3774" w:type="dxa"/>
          </w:tcPr>
          <w:p w:rsidR="00AA7FB9" w:rsidRDefault="00AA7FB9" w:rsidP="00A3193E"/>
          <w:p w:rsidR="00AA7FB9" w:rsidRDefault="00AA7FB9" w:rsidP="00A3193E"/>
          <w:p w:rsidR="00AA7FB9" w:rsidRDefault="00AA7FB9" w:rsidP="00A3193E"/>
        </w:tc>
        <w:tc>
          <w:tcPr>
            <w:tcW w:w="1530" w:type="dxa"/>
          </w:tcPr>
          <w:p w:rsidR="00AA7FB9" w:rsidRDefault="00AA7FB9" w:rsidP="00A3193E">
            <w:r>
              <w:t>Unit 1:</w:t>
            </w:r>
          </w:p>
        </w:tc>
        <w:tc>
          <w:tcPr>
            <w:tcW w:w="1890" w:type="dxa"/>
          </w:tcPr>
          <w:p w:rsidR="00AA7FB9" w:rsidRDefault="00AA7FB9" w:rsidP="00A3193E"/>
        </w:tc>
      </w:tr>
      <w:tr w:rsidR="00AA7FB9" w:rsidTr="002074E7">
        <w:tc>
          <w:tcPr>
            <w:tcW w:w="3601" w:type="dxa"/>
          </w:tcPr>
          <w:p w:rsidR="00AA7FB9" w:rsidRDefault="00AA7FB9" w:rsidP="00A3193E">
            <w:r>
              <w:t>Intelligence and Testing 5-7%</w:t>
            </w:r>
          </w:p>
        </w:tc>
        <w:tc>
          <w:tcPr>
            <w:tcW w:w="3774" w:type="dxa"/>
          </w:tcPr>
          <w:p w:rsidR="00AA7FB9" w:rsidRDefault="00AA7FB9" w:rsidP="00A3193E">
            <w:bookmarkStart w:id="0" w:name="_GoBack"/>
            <w:bookmarkEnd w:id="0"/>
          </w:p>
          <w:p w:rsidR="00AA7FB9" w:rsidRDefault="00AA7FB9" w:rsidP="00A3193E"/>
          <w:p w:rsidR="00AA7FB9" w:rsidRDefault="00AA7FB9" w:rsidP="00A3193E"/>
          <w:p w:rsidR="00AA7FB9" w:rsidRDefault="00AA7FB9" w:rsidP="00A3193E"/>
        </w:tc>
        <w:tc>
          <w:tcPr>
            <w:tcW w:w="1530" w:type="dxa"/>
          </w:tcPr>
          <w:p w:rsidR="00AA7FB9" w:rsidRDefault="00AA7FB9" w:rsidP="00A3193E">
            <w:r>
              <w:t>Unit 8+9</w:t>
            </w:r>
          </w:p>
        </w:tc>
        <w:tc>
          <w:tcPr>
            <w:tcW w:w="1890" w:type="dxa"/>
          </w:tcPr>
          <w:p w:rsidR="00AA7FB9" w:rsidRDefault="00AA7FB9" w:rsidP="00A3193E"/>
        </w:tc>
      </w:tr>
    </w:tbl>
    <w:p w:rsidR="00CC1462" w:rsidRDefault="00CC1462"/>
    <w:p w:rsidR="002074E7" w:rsidRDefault="002074E7"/>
    <w:p w:rsidR="002074E7" w:rsidRDefault="002074E7">
      <w:r>
        <w:lastRenderedPageBreak/>
        <w:t>Study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3415"/>
      </w:tblGrid>
      <w:tr w:rsidR="002074E7" w:rsidTr="002074E7">
        <w:tc>
          <w:tcPr>
            <w:tcW w:w="2515" w:type="dxa"/>
          </w:tcPr>
          <w:p w:rsidR="002074E7" w:rsidRDefault="002074E7">
            <w:r>
              <w:t>Date</w:t>
            </w:r>
          </w:p>
        </w:tc>
        <w:tc>
          <w:tcPr>
            <w:tcW w:w="4860" w:type="dxa"/>
          </w:tcPr>
          <w:p w:rsidR="002074E7" w:rsidRDefault="002074E7">
            <w:r>
              <w:t>What I will do</w:t>
            </w:r>
          </w:p>
        </w:tc>
        <w:tc>
          <w:tcPr>
            <w:tcW w:w="3415" w:type="dxa"/>
          </w:tcPr>
          <w:p w:rsidR="002074E7" w:rsidRDefault="002074E7">
            <w:r>
              <w:t>What we’ll do in class</w:t>
            </w:r>
          </w:p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1: Monday 4/24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2</w:t>
            </w:r>
            <w:r>
              <w:t xml:space="preserve">: </w:t>
            </w:r>
            <w:r>
              <w:t>Tuesday 4/25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3</w:t>
            </w:r>
            <w:r>
              <w:t xml:space="preserve">: </w:t>
            </w:r>
            <w:r>
              <w:t>Wednesday 4/26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4</w:t>
            </w:r>
            <w:r>
              <w:t xml:space="preserve">: </w:t>
            </w:r>
            <w:r>
              <w:t>Thursday 4/27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5</w:t>
            </w:r>
            <w:r>
              <w:t xml:space="preserve">: </w:t>
            </w:r>
            <w:r>
              <w:t>Friday 4/28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6</w:t>
            </w:r>
            <w:r>
              <w:t xml:space="preserve">: </w:t>
            </w:r>
            <w:r>
              <w:t>Saturday 4/29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7</w:t>
            </w:r>
            <w:r>
              <w:t xml:space="preserve">: </w:t>
            </w:r>
            <w:r>
              <w:t>Sunday 4/30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  <w:tr w:rsidR="002074E7" w:rsidTr="002074E7">
        <w:tc>
          <w:tcPr>
            <w:tcW w:w="2515" w:type="dxa"/>
          </w:tcPr>
          <w:p w:rsidR="002074E7" w:rsidRDefault="002074E7">
            <w:r>
              <w:t>Day 8</w:t>
            </w:r>
            <w:r>
              <w:t xml:space="preserve">: </w:t>
            </w:r>
            <w:r>
              <w:t>Monday 5/1</w:t>
            </w:r>
          </w:p>
        </w:tc>
        <w:tc>
          <w:tcPr>
            <w:tcW w:w="4860" w:type="dxa"/>
          </w:tcPr>
          <w:p w:rsidR="002074E7" w:rsidRDefault="002074E7"/>
          <w:p w:rsidR="002074E7" w:rsidRDefault="002074E7"/>
          <w:p w:rsidR="002074E7" w:rsidRDefault="002074E7"/>
          <w:p w:rsidR="002074E7" w:rsidRDefault="002074E7"/>
          <w:p w:rsidR="002074E7" w:rsidRDefault="002074E7"/>
        </w:tc>
        <w:tc>
          <w:tcPr>
            <w:tcW w:w="3415" w:type="dxa"/>
          </w:tcPr>
          <w:p w:rsidR="002074E7" w:rsidRDefault="002074E7"/>
        </w:tc>
      </w:tr>
    </w:tbl>
    <w:p w:rsidR="002074E7" w:rsidRDefault="002074E7"/>
    <w:sectPr w:rsidR="002074E7" w:rsidSect="00A3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E"/>
    <w:rsid w:val="002074E7"/>
    <w:rsid w:val="008535B5"/>
    <w:rsid w:val="00A3193E"/>
    <w:rsid w:val="00AA7FB9"/>
    <w:rsid w:val="00C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7078"/>
  <w15:chartTrackingRefBased/>
  <w15:docId w15:val="{BED36E6D-71D9-4111-AEDA-947DF946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2</cp:revision>
  <dcterms:created xsi:type="dcterms:W3CDTF">2017-04-24T09:41:00Z</dcterms:created>
  <dcterms:modified xsi:type="dcterms:W3CDTF">2017-04-24T10:01:00Z</dcterms:modified>
</cp:coreProperties>
</file>