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39E76E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7720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4DE5E363" w:rsidR="003B397A" w:rsidRPr="00482B3E" w:rsidRDefault="00482B3E" w:rsidP="00482B3E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482B3E">
                              <w:rPr>
                                <w:b/>
                                <w:bCs/>
                              </w:rPr>
                              <w:t>2.7 Tools for Examining Brain Structure and Function</w:t>
                            </w:r>
                            <w:bookmarkEnd w:id="0"/>
                            <w:r w:rsidR="00780949">
                              <w:br/>
                            </w:r>
                            <w:r w:rsidRPr="00482B3E">
                              <w:rPr>
                                <w:rFonts w:ascii="Arial" w:hAnsi="Arial" w:cs="Arial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K. Recount historic and contemporary research strategies and technologies that support research.</w:t>
                            </w:r>
                            <w:r>
                              <w:rPr>
                                <w:rFonts w:ascii="Arial" w:hAnsi="Arial" w:cs="Arial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82B3E">
                              <w:rPr>
                                <w:rFonts w:ascii="Arial" w:hAnsi="Arial" w:cs="Arial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L. Identify the contributions of key researchers to the development of tools for examining the brain.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36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" fillcolor="white [3212]" strokeweight=".5pt">
                <v:textbox>
                  <w:txbxContent>
                    <w:p w14:paraId="44A837ED" w14:textId="4DE5E363" w:rsidR="003B397A" w:rsidRPr="00482B3E" w:rsidRDefault="00482B3E" w:rsidP="00482B3E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</w:pPr>
                      <w:bookmarkStart w:id="1" w:name="_GoBack"/>
                      <w:r w:rsidRPr="00482B3E">
                        <w:rPr>
                          <w:b/>
                          <w:bCs/>
                        </w:rPr>
                        <w:t>2.7 Tools for Examining Brain Structure and Function</w:t>
                      </w:r>
                      <w:bookmarkEnd w:id="1"/>
                      <w:r w:rsidR="00780949">
                        <w:br/>
                      </w:r>
                      <w:r w:rsidRPr="00482B3E">
                        <w:rPr>
                          <w:rFonts w:ascii="Arial" w:hAnsi="Arial" w:cs="Arial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K. Recount historic and contemporary research strategies and technologies that support research.</w:t>
                      </w:r>
                      <w:r>
                        <w:rPr>
                          <w:rFonts w:ascii="Arial" w:hAnsi="Arial" w:cs="Arial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482B3E">
                        <w:rPr>
                          <w:rFonts w:ascii="Arial" w:hAnsi="Arial" w:cs="Arial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L. Identify the contributions of key researchers to the development of tools for examining the brain.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65EAAE94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6" name="Rectangle 26"/>
                        <wps:cNvSpPr/>
                        <wps:spPr>
                          <a:xfrm>
                            <a:off x="157383" y="3393980"/>
                            <a:ext cx="3214468" cy="88735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ED7D9" w14:textId="170ED06A" w:rsidR="00441AF9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Structural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</w:rPr>
                                <w:t>Imaging</w:t>
                              </w:r>
                            </w:p>
                            <w:proofErr w:type="spellEn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38739" y="3380950"/>
                            <a:ext cx="3202865" cy="87166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6C394" w14:textId="5F90FE72" w:rsidR="00441AF9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Functional Imaging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6641" y="760923"/>
                            <a:ext cx="3015655" cy="220135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19A9B" w14:textId="7B73D35C" w:rsidR="00482B3E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Case Studies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67044" y="760833"/>
                            <a:ext cx="5752626" cy="228716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793A5" w14:textId="3C0A2BD3" w:rsidR="00482B3E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Split Brain Patients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Right 3"/>
                        <wps:cNvSpPr/>
                        <wps:spPr>
                          <a:xfrm>
                            <a:off x="3186113" y="1404938"/>
                            <a:ext cx="571500" cy="68103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034037" y="3380805"/>
                            <a:ext cx="2590631" cy="360068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B0D96" w14:textId="08F8B55E" w:rsidR="00482B3E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B3E">
                                <w:rPr>
                                  <w:rFonts w:eastAsia="Calibri"/>
                                </w:rPr>
                                <w:t>Electroencephalogram (EEG)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1421" y="4389858"/>
                            <a:ext cx="3214370" cy="12441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27B6B" w14:textId="46EF4E51" w:rsidR="00482B3E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B3E">
                                <w:rPr>
                                  <w:rFonts w:eastAsia="Calibri"/>
                                </w:rPr>
                                <w:t>CAT Scan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7383" y="5737837"/>
                            <a:ext cx="3213735" cy="12439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51EB8" w14:textId="41E4D6E3" w:rsidR="00482B3E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B3E">
                                <w:rPr>
                                  <w:rFonts w:eastAsia="Calibri"/>
                                </w:rPr>
                                <w:t>MRI (magnetic resonance imaging)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28037" y="4390182"/>
                            <a:ext cx="3213735" cy="12439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6D17A" w14:textId="43C19F20" w:rsidR="00482B3E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B3E">
                                <w:rPr>
                                  <w:rFonts w:eastAsia="Calibri"/>
                                </w:rPr>
                                <w:t>PET (positron emission tomography) scan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33752" y="5738287"/>
                            <a:ext cx="3213100" cy="124333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E459" w14:textId="3655715C" w:rsidR="00482B3E" w:rsidRDefault="00482B3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B3E">
                                <w:rPr>
                                  <w:rFonts w:eastAsia="Calibri"/>
                                </w:rPr>
                                <w:t>fMRI (functional MRI)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30255" y="3276600"/>
                            <a:ext cx="6616429" cy="9381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180000" y="180000"/>
                            <a:ext cx="6616065" cy="889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3465948" y="3252788"/>
                            <a:ext cx="10790" cy="390493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6" o:spid="_x0000_s1029" style="position:absolute;left:1573;top:33939;width:32145;height:8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522ED7D9" w14:textId="170ED06A" w:rsidR="00441AF9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Structural </w:t>
                        </w:r>
                        <w:proofErr w:type="spellStart"/>
                        <w:r>
                          <w:rPr>
                            <w:rFonts w:eastAsia="Calibri"/>
                          </w:rPr>
                          <w:t>Imaging</w:t>
                        </w:r>
                      </w:p>
                      <w:proofErr w:type="spellEnd"/>
                    </w:txbxContent>
                  </v:textbox>
                </v:rect>
                <v:rect id="Rectangle 27" o:spid="_x0000_s1030" style="position:absolute;left:35387;top:33809;width:32029;height: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14:paraId="65C6C394" w14:textId="5F90FE72" w:rsidR="00441AF9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Functional Imaging</w:t>
                        </w:r>
                      </w:p>
                    </w:txbxContent>
                  </v:textbox>
                </v:rect>
                <v:rect id="Rectangle 13" o:spid="_x0000_s1031" style="position:absolute;left:1466;top:7609;width:30156;height:2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" fillcolor="white [3201]" strokecolor="black [3200]">
                  <v:textbox>
                    <w:txbxContent>
                      <w:p w14:paraId="33019A9B" w14:textId="7B73D35C" w:rsidR="00482B3E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Case Studies</w:t>
                        </w:r>
                      </w:p>
                    </w:txbxContent>
                  </v:textbox>
                </v:rect>
                <v:rect id="Rectangle 14" o:spid="_x0000_s1032" style="position:absolute;left:37670;top:7608;width:57526;height:2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" fillcolor="white [3201]" strokecolor="black [3200]">
                  <v:textbox>
                    <w:txbxContent>
                      <w:p w14:paraId="0B1793A5" w14:textId="3C0A2BD3" w:rsidR="00482B3E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Split Brain Patients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" o:spid="_x0000_s1033" type="#_x0000_t13" style="position:absolute;left:31861;top:14049;width:5715;height:6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" adj="10800" fillcolor="black [3200]" strokecolor="black [1600]" strokeweight="1pt"/>
                <v:rect id="Rectangle 18" o:spid="_x0000_s1034" style="position:absolute;left:70340;top:33808;width:25906;height:3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" fillcolor="white [3201]" strokecolor="black [3200]">
                  <v:textbox>
                    <w:txbxContent>
                      <w:p w14:paraId="113B0D96" w14:textId="08F8B55E" w:rsidR="00482B3E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82B3E">
                          <w:rPr>
                            <w:rFonts w:eastAsia="Calibri"/>
                          </w:rPr>
                          <w:t>Electroencephalogram (EEG)</w:t>
                        </w:r>
                      </w:p>
                    </w:txbxContent>
                  </v:textbox>
                </v:rect>
                <v:rect id="Rectangle 19" o:spid="_x0000_s1035" style="position:absolute;left:1514;top:43898;width:32143;height:1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" fillcolor="white [3201]" strokecolor="black [3200]">
                  <v:textbox>
                    <w:txbxContent>
                      <w:p w14:paraId="71927B6B" w14:textId="46EF4E51" w:rsidR="00482B3E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82B3E">
                          <w:rPr>
                            <w:rFonts w:eastAsia="Calibri"/>
                          </w:rPr>
                          <w:t>CAT Scan</w:t>
                        </w:r>
                      </w:p>
                    </w:txbxContent>
                  </v:textbox>
                </v:rect>
                <v:rect id="Rectangle 20" o:spid="_x0000_s1036" style="position:absolute;left:1573;top:57378;width:32138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y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uD5+iT9Azp4AAAD//wMAUEsBAi0AFAAGAAgAAAAhANvh9svuAAAAhQEAABMAAAAAAAAAAAAAAAAA&#10;AAAAAFtDb250ZW50X1R5cGVzXS54bWxQSwECLQAUAAYACAAAACEAWvQsW78AAAAVAQAACwAAAAAA&#10;AAAAAAAAAAAfAQAAX3JlbHMvLnJlbHNQSwECLQAUAAYACAAAACEA0OfJssAAAADbAAAADwAAAAAA&#10;AAAAAAAAAAAHAgAAZHJzL2Rvd25yZXYueG1sUEsFBgAAAAADAAMAtwAAAPQCAAAAAA==&#10;" fillcolor="white [3201]" strokecolor="black [3200]">
                  <v:textbox>
                    <w:txbxContent>
                      <w:p w14:paraId="56D51EB8" w14:textId="41E4D6E3" w:rsidR="00482B3E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82B3E">
                          <w:rPr>
                            <w:rFonts w:eastAsia="Calibri"/>
                          </w:rPr>
                          <w:t>MRI (magnetic resonance imaging)</w:t>
                        </w:r>
                      </w:p>
                    </w:txbxContent>
                  </v:textbox>
                </v:rect>
                <v:rect id="Rectangle 21" o:spid="_x0000_s1037" style="position:absolute;left:35280;top:43901;width:32137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<v:textbox>
                    <w:txbxContent>
                      <w:p w14:paraId="03C6D17A" w14:textId="43C19F20" w:rsidR="00482B3E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82B3E">
                          <w:rPr>
                            <w:rFonts w:eastAsia="Calibri"/>
                          </w:rPr>
                          <w:t>PET (positron emission tomography) scan</w:t>
                        </w:r>
                      </w:p>
                    </w:txbxContent>
                  </v:textbox>
                </v:rect>
                <v:rect id="Rectangle 22" o:spid="_x0000_s1038" style="position:absolute;left:35337;top:57382;width:32131;height:1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" fillcolor="white [3201]" strokecolor="black [3200]">
                  <v:textbox>
                    <w:txbxContent>
                      <w:p w14:paraId="6423E459" w14:textId="3655715C" w:rsidR="00482B3E" w:rsidRDefault="00482B3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82B3E">
                          <w:rPr>
                            <w:rFonts w:eastAsia="Calibri"/>
                          </w:rPr>
                          <w:t>fMRI (functional MRI)</w:t>
                        </w:r>
                      </w:p>
                    </w:txbxContent>
                  </v:textbox>
                </v:rect>
                <v:line id="Straight Connector 4" o:spid="_x0000_s1039" style="position:absolute;flip:y;visibility:visible;mso-wrap-style:square" from="1302,32766" to="67466,3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" strokecolor="black [3200]" strokeweight="4.5pt">
                  <v:stroke joinstyle="miter"/>
                </v:line>
                <v:line id="Straight Connector 23" o:spid="_x0000_s1040" style="position:absolute;flip:y;visibility:visible;mso-wrap-style:square" from="1800,1800" to="67960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" strokecolor="black [3200]" strokeweight="4.5pt">
                  <v:stroke joinstyle="miter"/>
                </v:line>
                <v:line id="Straight Connector 24" o:spid="_x0000_s1041" style="position:absolute;flip:x;visibility:visible;mso-wrap-style:square" from="34659,32527" to="34767,7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" strokecolor="black [3200]" strokeweight="4.5pt">
                  <v:stroke joinstyle="miter"/>
                </v:line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F3493"/>
    <w:rsid w:val="001F558E"/>
    <w:rsid w:val="00227C42"/>
    <w:rsid w:val="003B397A"/>
    <w:rsid w:val="00441AF9"/>
    <w:rsid w:val="00482B3E"/>
    <w:rsid w:val="00694EEA"/>
    <w:rsid w:val="00780949"/>
    <w:rsid w:val="00784887"/>
    <w:rsid w:val="0080419A"/>
    <w:rsid w:val="00883FB2"/>
    <w:rsid w:val="008F044A"/>
    <w:rsid w:val="00A7108D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2019-11-12T09:53:00Z</dcterms:created>
  <dcterms:modified xsi:type="dcterms:W3CDTF">2019-11-12T09:53:00Z</dcterms:modified>
</cp:coreProperties>
</file>